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54E0" w14:textId="77777777" w:rsidR="001F7C9F" w:rsidRPr="001F7C9F" w:rsidRDefault="001F7C9F" w:rsidP="001F7C9F">
      <w:pPr>
        <w:rPr>
          <w:sz w:val="24"/>
          <w:szCs w:val="24"/>
        </w:rPr>
      </w:pPr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DEPANA i SEO/BirdLife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traslladen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a la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Comissió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gram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Europea</w:t>
      </w:r>
      <w:proofErr w:type="gram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proves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contundents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del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fracàs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de les mesures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ambientals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al Delta del Llobregat</w:t>
      </w:r>
    </w:p>
    <w:p w14:paraId="55A27D5B" w14:textId="2836C9F8" w:rsidR="00D53641" w:rsidRPr="00E65C50" w:rsidRDefault="00D53641" w:rsidP="00E65C50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65C50">
        <w:rPr>
          <w:sz w:val="24"/>
          <w:szCs w:val="24"/>
        </w:rPr>
        <w:t xml:space="preserve">El Delta del Llobregat </w:t>
      </w:r>
      <w:proofErr w:type="spellStart"/>
      <w:r w:rsidR="001F7C9F" w:rsidRPr="001F7C9F">
        <w:rPr>
          <w:sz w:val="24"/>
          <w:szCs w:val="24"/>
        </w:rPr>
        <w:t>ha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experimentat</w:t>
      </w:r>
      <w:proofErr w:type="spellEnd"/>
      <w:r w:rsidR="001F7C9F" w:rsidRPr="001F7C9F">
        <w:rPr>
          <w:sz w:val="24"/>
          <w:szCs w:val="24"/>
        </w:rPr>
        <w:t xml:space="preserve"> una </w:t>
      </w:r>
      <w:proofErr w:type="spellStart"/>
      <w:r w:rsidR="001F7C9F" w:rsidRPr="001F7C9F">
        <w:rPr>
          <w:sz w:val="24"/>
          <w:szCs w:val="24"/>
        </w:rPr>
        <w:t>pèrdua</w:t>
      </w:r>
      <w:proofErr w:type="spellEnd"/>
      <w:r w:rsidR="001F7C9F" w:rsidRPr="001F7C9F">
        <w:rPr>
          <w:sz w:val="24"/>
          <w:szCs w:val="24"/>
        </w:rPr>
        <w:t xml:space="preserve"> del 80% </w:t>
      </w:r>
      <w:proofErr w:type="spellStart"/>
      <w:r w:rsidR="001F7C9F" w:rsidRPr="001F7C9F">
        <w:rPr>
          <w:sz w:val="24"/>
          <w:szCs w:val="24"/>
        </w:rPr>
        <w:t>dels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efectius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d’aus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hivernants</w:t>
      </w:r>
      <w:proofErr w:type="spellEnd"/>
      <w:r w:rsidR="001F7C9F" w:rsidRPr="001F7C9F">
        <w:rPr>
          <w:sz w:val="24"/>
          <w:szCs w:val="24"/>
        </w:rPr>
        <w:t xml:space="preserve"> i una </w:t>
      </w:r>
      <w:proofErr w:type="spellStart"/>
      <w:r w:rsidR="001F7C9F" w:rsidRPr="001F7C9F">
        <w:rPr>
          <w:sz w:val="24"/>
          <w:szCs w:val="24"/>
        </w:rPr>
        <w:t>regressió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d'un</w:t>
      </w:r>
      <w:proofErr w:type="spellEnd"/>
      <w:r w:rsidR="001F7C9F" w:rsidRPr="001F7C9F">
        <w:rPr>
          <w:sz w:val="24"/>
          <w:szCs w:val="24"/>
        </w:rPr>
        <w:t xml:space="preserve"> 91% en les </w:t>
      </w:r>
      <w:proofErr w:type="spellStart"/>
      <w:r w:rsidR="001F7C9F" w:rsidRPr="001F7C9F">
        <w:rPr>
          <w:sz w:val="24"/>
          <w:szCs w:val="24"/>
        </w:rPr>
        <w:t>poblacions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d'espècies</w:t>
      </w:r>
      <w:proofErr w:type="spellEnd"/>
      <w:r w:rsidR="001F7C9F" w:rsidRPr="001F7C9F">
        <w:rPr>
          <w:sz w:val="24"/>
          <w:szCs w:val="24"/>
        </w:rPr>
        <w:t xml:space="preserve"> protegides per la ZEPA entre 2003 </w:t>
      </w:r>
      <w:proofErr w:type="spellStart"/>
      <w:r w:rsidR="001F7C9F" w:rsidRPr="001F7C9F">
        <w:rPr>
          <w:sz w:val="24"/>
          <w:szCs w:val="24"/>
        </w:rPr>
        <w:t>i</w:t>
      </w:r>
      <w:proofErr w:type="spellEnd"/>
      <w:r w:rsidR="001F7C9F" w:rsidRPr="001F7C9F">
        <w:rPr>
          <w:sz w:val="24"/>
          <w:szCs w:val="24"/>
        </w:rPr>
        <w:t xml:space="preserve"> 2023.</w:t>
      </w:r>
    </w:p>
    <w:p w14:paraId="4A47A24C" w14:textId="6431F170" w:rsidR="00E65C50" w:rsidRPr="00E65C50" w:rsidRDefault="001F7C9F" w:rsidP="00E65C50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1F7C9F">
        <w:rPr>
          <w:sz w:val="24"/>
          <w:szCs w:val="24"/>
        </w:rPr>
        <w:t>Els</w:t>
      </w:r>
      <w:proofErr w:type="spellEnd"/>
      <w:r w:rsidRPr="001F7C9F">
        <w:rPr>
          <w:sz w:val="24"/>
          <w:szCs w:val="24"/>
        </w:rPr>
        <w:t xml:space="preserve"> informes </w:t>
      </w:r>
      <w:proofErr w:type="spellStart"/>
      <w:r w:rsidRPr="001F7C9F">
        <w:rPr>
          <w:sz w:val="24"/>
          <w:szCs w:val="24"/>
        </w:rPr>
        <w:t>presentats</w:t>
      </w:r>
      <w:proofErr w:type="spellEnd"/>
      <w:r w:rsidRPr="001F7C9F">
        <w:rPr>
          <w:sz w:val="24"/>
          <w:szCs w:val="24"/>
        </w:rPr>
        <w:t xml:space="preserve"> per les </w:t>
      </w:r>
      <w:proofErr w:type="spellStart"/>
      <w:r w:rsidRPr="001F7C9F">
        <w:rPr>
          <w:sz w:val="24"/>
          <w:szCs w:val="24"/>
        </w:rPr>
        <w:t>organitzacions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ambientals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demostren</w:t>
      </w:r>
      <w:proofErr w:type="spellEnd"/>
      <w:r w:rsidRPr="001F7C9F">
        <w:rPr>
          <w:sz w:val="24"/>
          <w:szCs w:val="24"/>
        </w:rPr>
        <w:t xml:space="preserve"> que, </w:t>
      </w:r>
      <w:proofErr w:type="spellStart"/>
      <w:r w:rsidRPr="001F7C9F">
        <w:rPr>
          <w:sz w:val="24"/>
          <w:szCs w:val="24"/>
        </w:rPr>
        <w:t>malgrat</w:t>
      </w:r>
      <w:proofErr w:type="spellEnd"/>
      <w:r w:rsidRPr="001F7C9F">
        <w:rPr>
          <w:sz w:val="24"/>
          <w:szCs w:val="24"/>
        </w:rPr>
        <w:t xml:space="preserve"> el </w:t>
      </w:r>
      <w:proofErr w:type="spellStart"/>
      <w:r w:rsidRPr="001F7C9F">
        <w:rPr>
          <w:sz w:val="24"/>
          <w:szCs w:val="24"/>
        </w:rPr>
        <w:t>reconeixement</w:t>
      </w:r>
      <w:proofErr w:type="spellEnd"/>
      <w:r w:rsidRPr="001F7C9F">
        <w:rPr>
          <w:sz w:val="24"/>
          <w:szCs w:val="24"/>
        </w:rPr>
        <w:t xml:space="preserve"> legal de la </w:t>
      </w:r>
      <w:proofErr w:type="spellStart"/>
      <w:r w:rsidRPr="001F7C9F">
        <w:rPr>
          <w:sz w:val="24"/>
          <w:szCs w:val="24"/>
        </w:rPr>
        <w:t>importància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ecològica</w:t>
      </w:r>
      <w:proofErr w:type="spellEnd"/>
      <w:r w:rsidRPr="001F7C9F">
        <w:rPr>
          <w:sz w:val="24"/>
          <w:szCs w:val="24"/>
        </w:rPr>
        <w:t xml:space="preserve"> del Delta del Llobregat, </w:t>
      </w:r>
      <w:proofErr w:type="spellStart"/>
      <w:r w:rsidRPr="001F7C9F">
        <w:rPr>
          <w:sz w:val="24"/>
          <w:szCs w:val="24"/>
        </w:rPr>
        <w:t>els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interessos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urbanístics</w:t>
      </w:r>
      <w:proofErr w:type="spellEnd"/>
      <w:r w:rsidRPr="001F7C9F">
        <w:rPr>
          <w:sz w:val="24"/>
          <w:szCs w:val="24"/>
        </w:rPr>
        <w:t xml:space="preserve"> han </w:t>
      </w:r>
      <w:proofErr w:type="spellStart"/>
      <w:r w:rsidRPr="001F7C9F">
        <w:rPr>
          <w:sz w:val="24"/>
          <w:szCs w:val="24"/>
        </w:rPr>
        <w:t>prevalgut</w:t>
      </w:r>
      <w:proofErr w:type="spellEnd"/>
      <w:r w:rsidRPr="001F7C9F">
        <w:rPr>
          <w:sz w:val="24"/>
          <w:szCs w:val="24"/>
        </w:rPr>
        <w:t xml:space="preserve"> sobre </w:t>
      </w:r>
      <w:proofErr w:type="spellStart"/>
      <w:r w:rsidRPr="001F7C9F">
        <w:rPr>
          <w:sz w:val="24"/>
          <w:szCs w:val="24"/>
        </w:rPr>
        <w:t>els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valors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naturals</w:t>
      </w:r>
      <w:proofErr w:type="spellEnd"/>
      <w:r w:rsidR="00E65C50" w:rsidRPr="00E65C50">
        <w:rPr>
          <w:sz w:val="24"/>
          <w:szCs w:val="24"/>
        </w:rPr>
        <w:t>.</w:t>
      </w:r>
    </w:p>
    <w:p w14:paraId="55AFF6D5" w14:textId="77D9DB7D" w:rsidR="00D53641" w:rsidRPr="00E65C50" w:rsidRDefault="001F7C9F" w:rsidP="00D53641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1F7C9F">
        <w:rPr>
          <w:sz w:val="24"/>
          <w:szCs w:val="24"/>
        </w:rPr>
        <w:t>S'han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destruït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més</w:t>
      </w:r>
      <w:proofErr w:type="spellEnd"/>
      <w:r w:rsidRPr="001F7C9F">
        <w:rPr>
          <w:sz w:val="24"/>
          <w:szCs w:val="24"/>
        </w:rPr>
        <w:t xml:space="preserve"> de 40 </w:t>
      </w:r>
      <w:proofErr w:type="spellStart"/>
      <w:r w:rsidRPr="001F7C9F">
        <w:rPr>
          <w:sz w:val="24"/>
          <w:szCs w:val="24"/>
        </w:rPr>
        <w:t>hectàrees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d'aiguamolls</w:t>
      </w:r>
      <w:proofErr w:type="spellEnd"/>
      <w:r w:rsidRPr="001F7C9F">
        <w:rPr>
          <w:sz w:val="24"/>
          <w:szCs w:val="24"/>
        </w:rPr>
        <w:t xml:space="preserve"> i 50 </w:t>
      </w:r>
      <w:proofErr w:type="spellStart"/>
      <w:r w:rsidRPr="001F7C9F">
        <w:rPr>
          <w:sz w:val="24"/>
          <w:szCs w:val="24"/>
        </w:rPr>
        <w:t>hectàrees</w:t>
      </w:r>
      <w:proofErr w:type="spellEnd"/>
      <w:r w:rsidRPr="001F7C9F">
        <w:rPr>
          <w:sz w:val="24"/>
          <w:szCs w:val="24"/>
        </w:rPr>
        <w:t xml:space="preserve"> de </w:t>
      </w:r>
      <w:proofErr w:type="spellStart"/>
      <w:r w:rsidRPr="001F7C9F">
        <w:rPr>
          <w:sz w:val="24"/>
          <w:szCs w:val="24"/>
        </w:rPr>
        <w:t>pinedes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litorals</w:t>
      </w:r>
      <w:proofErr w:type="spellEnd"/>
      <w:r w:rsidRPr="001F7C9F">
        <w:rPr>
          <w:sz w:val="24"/>
          <w:szCs w:val="24"/>
        </w:rPr>
        <w:t xml:space="preserve"> sobre </w:t>
      </w:r>
      <w:proofErr w:type="spellStart"/>
      <w:r w:rsidRPr="001F7C9F">
        <w:rPr>
          <w:sz w:val="24"/>
          <w:szCs w:val="24"/>
        </w:rPr>
        <w:t>dunes</w:t>
      </w:r>
      <w:proofErr w:type="spellEnd"/>
      <w:r w:rsidRPr="001F7C9F">
        <w:rPr>
          <w:sz w:val="24"/>
          <w:szCs w:val="24"/>
        </w:rPr>
        <w:t xml:space="preserve">, </w:t>
      </w:r>
      <w:proofErr w:type="spellStart"/>
      <w:r w:rsidRPr="001F7C9F">
        <w:rPr>
          <w:sz w:val="24"/>
          <w:szCs w:val="24"/>
        </w:rPr>
        <w:t>recreant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només</w:t>
      </w:r>
      <w:proofErr w:type="spellEnd"/>
      <w:r w:rsidRPr="001F7C9F">
        <w:rPr>
          <w:sz w:val="24"/>
          <w:szCs w:val="24"/>
        </w:rPr>
        <w:t xml:space="preserve"> 11 </w:t>
      </w:r>
      <w:proofErr w:type="spellStart"/>
      <w:r w:rsidRPr="001F7C9F">
        <w:rPr>
          <w:sz w:val="24"/>
          <w:szCs w:val="24"/>
        </w:rPr>
        <w:t>hectàrees</w:t>
      </w:r>
      <w:proofErr w:type="spellEnd"/>
      <w:r w:rsidRPr="001F7C9F">
        <w:rPr>
          <w:sz w:val="24"/>
          <w:szCs w:val="24"/>
        </w:rPr>
        <w:t xml:space="preserve"> de noves </w:t>
      </w:r>
      <w:proofErr w:type="spellStart"/>
      <w:r w:rsidRPr="001F7C9F">
        <w:rPr>
          <w:sz w:val="24"/>
          <w:szCs w:val="24"/>
        </w:rPr>
        <w:t>zones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humides</w:t>
      </w:r>
      <w:proofErr w:type="spellEnd"/>
      <w:r w:rsidRPr="001F7C9F">
        <w:rPr>
          <w:sz w:val="24"/>
          <w:szCs w:val="24"/>
        </w:rPr>
        <w:t xml:space="preserve">, </w:t>
      </w:r>
      <w:proofErr w:type="spellStart"/>
      <w:r w:rsidRPr="001F7C9F">
        <w:rPr>
          <w:sz w:val="24"/>
          <w:szCs w:val="24"/>
        </w:rPr>
        <w:t>amb</w:t>
      </w:r>
      <w:proofErr w:type="spellEnd"/>
      <w:r w:rsidRPr="001F7C9F">
        <w:rPr>
          <w:sz w:val="24"/>
          <w:szCs w:val="24"/>
        </w:rPr>
        <w:t xml:space="preserve"> una </w:t>
      </w:r>
      <w:proofErr w:type="spellStart"/>
      <w:r w:rsidRPr="001F7C9F">
        <w:rPr>
          <w:sz w:val="24"/>
          <w:szCs w:val="24"/>
        </w:rPr>
        <w:t>funcionalitat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ecològica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molt</w:t>
      </w:r>
      <w:proofErr w:type="spellEnd"/>
      <w:r w:rsidRPr="001F7C9F">
        <w:rPr>
          <w:sz w:val="24"/>
          <w:szCs w:val="24"/>
        </w:rPr>
        <w:t xml:space="preserve"> limitada</w:t>
      </w:r>
      <w:r w:rsidR="00D53641" w:rsidRPr="00E65C50">
        <w:rPr>
          <w:sz w:val="24"/>
          <w:szCs w:val="24"/>
        </w:rPr>
        <w:t>.</w:t>
      </w:r>
    </w:p>
    <w:p w14:paraId="157F65B8" w14:textId="77777777" w:rsidR="00D53641" w:rsidRPr="00D53641" w:rsidRDefault="00D53641" w:rsidP="00D53641">
      <w:pPr>
        <w:rPr>
          <w:sz w:val="28"/>
          <w:szCs w:val="28"/>
        </w:rPr>
      </w:pPr>
    </w:p>
    <w:p w14:paraId="7A8FC3EF" w14:textId="77777777" w:rsidR="001F7C9F" w:rsidRDefault="00D53641" w:rsidP="001F7C9F">
      <w:r>
        <w:rPr>
          <w:b/>
          <w:bCs/>
        </w:rPr>
        <w:t>Barcelona</w:t>
      </w:r>
      <w:r w:rsidRPr="00D53641">
        <w:rPr>
          <w:b/>
          <w:bCs/>
        </w:rPr>
        <w:t xml:space="preserve">, </w:t>
      </w:r>
      <w:r w:rsidR="00E65C50">
        <w:rPr>
          <w:b/>
          <w:bCs/>
        </w:rPr>
        <w:t>28</w:t>
      </w:r>
      <w:r w:rsidRPr="00D53641">
        <w:rPr>
          <w:b/>
          <w:bCs/>
        </w:rPr>
        <w:t xml:space="preserve"> de agosto de 2025</w:t>
      </w:r>
      <w:r w:rsidRPr="00D53641">
        <w:t xml:space="preserve"> </w:t>
      </w:r>
      <w:r w:rsidR="00FE221E">
        <w:t xml:space="preserve">- </w:t>
      </w:r>
      <w:r w:rsidR="001F7C9F">
        <w:t xml:space="preserve">Les </w:t>
      </w:r>
      <w:proofErr w:type="spellStart"/>
      <w:r w:rsidR="001F7C9F">
        <w:t>organitzacions</w:t>
      </w:r>
      <w:proofErr w:type="spellEnd"/>
      <w:r w:rsidR="001F7C9F">
        <w:t xml:space="preserve"> </w:t>
      </w:r>
      <w:proofErr w:type="spellStart"/>
      <w:r w:rsidR="001F7C9F">
        <w:t>ambientals</w:t>
      </w:r>
      <w:proofErr w:type="spellEnd"/>
      <w:r w:rsidR="001F7C9F">
        <w:t xml:space="preserve"> DEPANA i SEO/BirdLife han </w:t>
      </w:r>
      <w:proofErr w:type="spellStart"/>
      <w:r w:rsidR="001F7C9F">
        <w:t>fet</w:t>
      </w:r>
      <w:proofErr w:type="spellEnd"/>
      <w:r w:rsidR="001F7C9F">
        <w:t xml:space="preserve"> arribar a la </w:t>
      </w:r>
      <w:proofErr w:type="spellStart"/>
      <w:r w:rsidR="001F7C9F">
        <w:t>Comissió</w:t>
      </w:r>
      <w:proofErr w:type="spellEnd"/>
      <w:r w:rsidR="001F7C9F">
        <w:t xml:space="preserve"> </w:t>
      </w:r>
      <w:proofErr w:type="gramStart"/>
      <w:r w:rsidR="001F7C9F">
        <w:t>Europea</w:t>
      </w:r>
      <w:proofErr w:type="gramEnd"/>
      <w:r w:rsidR="001F7C9F">
        <w:t xml:space="preserve"> un </w:t>
      </w:r>
      <w:proofErr w:type="spellStart"/>
      <w:r w:rsidR="001F7C9F">
        <w:t>exhaustiu</w:t>
      </w:r>
      <w:proofErr w:type="spellEnd"/>
      <w:r w:rsidR="001F7C9F">
        <w:t xml:space="preserve"> informe que revela una </w:t>
      </w:r>
      <w:proofErr w:type="spellStart"/>
      <w:r w:rsidR="001F7C9F">
        <w:t>regressió</w:t>
      </w:r>
      <w:proofErr w:type="spellEnd"/>
      <w:r w:rsidR="001F7C9F">
        <w:t xml:space="preserve"> </w:t>
      </w:r>
      <w:proofErr w:type="spellStart"/>
      <w:r w:rsidR="001F7C9F">
        <w:t>alarmant</w:t>
      </w:r>
      <w:proofErr w:type="spellEnd"/>
      <w:r w:rsidR="001F7C9F">
        <w:t xml:space="preserve"> de les </w:t>
      </w:r>
      <w:proofErr w:type="spellStart"/>
      <w:r w:rsidR="001F7C9F">
        <w:t>poblacions</w:t>
      </w:r>
      <w:proofErr w:type="spellEnd"/>
      <w:r w:rsidR="001F7C9F">
        <w:t xml:space="preserve"> </w:t>
      </w:r>
      <w:proofErr w:type="spellStart"/>
      <w:r w:rsidR="001F7C9F">
        <w:t>d'aus</w:t>
      </w:r>
      <w:proofErr w:type="spellEnd"/>
      <w:r w:rsidR="001F7C9F">
        <w:t xml:space="preserve"> </w:t>
      </w:r>
      <w:proofErr w:type="spellStart"/>
      <w:r w:rsidR="001F7C9F">
        <w:t>aquàtiques</w:t>
      </w:r>
      <w:proofErr w:type="spellEnd"/>
      <w:r w:rsidR="001F7C9F">
        <w:t xml:space="preserve"> en el Delta del Llobregat, </w:t>
      </w:r>
      <w:proofErr w:type="spellStart"/>
      <w:r w:rsidR="001F7C9F">
        <w:t>així</w:t>
      </w:r>
      <w:proofErr w:type="spellEnd"/>
      <w:r w:rsidR="001F7C9F">
        <w:t xml:space="preserve"> </w:t>
      </w:r>
      <w:proofErr w:type="spellStart"/>
      <w:r w:rsidR="001F7C9F">
        <w:t>com</w:t>
      </w:r>
      <w:proofErr w:type="spellEnd"/>
      <w:r w:rsidR="001F7C9F">
        <w:t xml:space="preserve"> </w:t>
      </w:r>
      <w:proofErr w:type="spellStart"/>
      <w:r w:rsidR="001F7C9F">
        <w:t>l'incompliment</w:t>
      </w:r>
      <w:proofErr w:type="spellEnd"/>
      <w:r w:rsidR="001F7C9F">
        <w:t xml:space="preserve"> </w:t>
      </w:r>
      <w:proofErr w:type="spellStart"/>
      <w:r w:rsidR="001F7C9F">
        <w:t>generalitzat</w:t>
      </w:r>
      <w:proofErr w:type="spellEnd"/>
      <w:r w:rsidR="001F7C9F">
        <w:t xml:space="preserve"> de les mesures correctores i </w:t>
      </w:r>
      <w:proofErr w:type="spellStart"/>
      <w:r w:rsidR="001F7C9F">
        <w:t>compensatòries</w:t>
      </w:r>
      <w:proofErr w:type="spellEnd"/>
      <w:r w:rsidR="001F7C9F">
        <w:t xml:space="preserve"> </w:t>
      </w:r>
      <w:proofErr w:type="spellStart"/>
      <w:r w:rsidR="001F7C9F">
        <w:t>imposades</w:t>
      </w:r>
      <w:proofErr w:type="spellEnd"/>
      <w:r w:rsidR="001F7C9F">
        <w:t xml:space="preserve"> per la </w:t>
      </w:r>
      <w:proofErr w:type="spellStart"/>
      <w:r w:rsidR="001F7C9F">
        <w:t>Declaració</w:t>
      </w:r>
      <w:proofErr w:type="spellEnd"/>
      <w:r w:rsidR="001F7C9F">
        <w:t xml:space="preserve"> </w:t>
      </w:r>
      <w:proofErr w:type="spellStart"/>
      <w:r w:rsidR="001F7C9F">
        <w:t>d'Impacte</w:t>
      </w:r>
      <w:proofErr w:type="spellEnd"/>
      <w:r w:rsidR="001F7C9F">
        <w:t xml:space="preserve"> Ambiental (DIA) de 2002 per </w:t>
      </w:r>
      <w:proofErr w:type="spellStart"/>
      <w:r w:rsidR="001F7C9F">
        <w:t>l'ampliació</w:t>
      </w:r>
      <w:proofErr w:type="spellEnd"/>
      <w:r w:rsidR="001F7C9F">
        <w:t xml:space="preserve"> de </w:t>
      </w:r>
      <w:proofErr w:type="spellStart"/>
      <w:r w:rsidR="001F7C9F">
        <w:t>l'Aeroport</w:t>
      </w:r>
      <w:proofErr w:type="spellEnd"/>
      <w:r w:rsidR="001F7C9F">
        <w:t xml:space="preserve"> de Barcelona-El Prat. </w:t>
      </w:r>
      <w:proofErr w:type="spellStart"/>
      <w:r w:rsidR="001F7C9F">
        <w:t>L'enviament</w:t>
      </w:r>
      <w:proofErr w:type="spellEnd"/>
      <w:r w:rsidR="001F7C9F">
        <w:t xml:space="preserve"> </w:t>
      </w:r>
      <w:proofErr w:type="spellStart"/>
      <w:r w:rsidR="001F7C9F">
        <w:t>d'aquesta</w:t>
      </w:r>
      <w:proofErr w:type="spellEnd"/>
      <w:r w:rsidR="001F7C9F">
        <w:t xml:space="preserve"> </w:t>
      </w:r>
      <w:proofErr w:type="spellStart"/>
      <w:r w:rsidR="001F7C9F">
        <w:t>documentació</w:t>
      </w:r>
      <w:proofErr w:type="spellEnd"/>
      <w:r w:rsidR="001F7C9F">
        <w:t xml:space="preserve"> </w:t>
      </w:r>
      <w:proofErr w:type="spellStart"/>
      <w:r w:rsidR="001F7C9F">
        <w:t>s'ha</w:t>
      </w:r>
      <w:proofErr w:type="spellEnd"/>
      <w:r w:rsidR="001F7C9F">
        <w:t xml:space="preserve"> </w:t>
      </w:r>
      <w:proofErr w:type="spellStart"/>
      <w:r w:rsidR="001F7C9F">
        <w:t>fet</w:t>
      </w:r>
      <w:proofErr w:type="spellEnd"/>
      <w:r w:rsidR="001F7C9F">
        <w:t xml:space="preserve"> en el </w:t>
      </w:r>
      <w:proofErr w:type="spellStart"/>
      <w:r w:rsidR="001F7C9F">
        <w:t>marc</w:t>
      </w:r>
      <w:proofErr w:type="spellEnd"/>
      <w:r w:rsidR="001F7C9F">
        <w:t xml:space="preserve"> del </w:t>
      </w:r>
      <w:proofErr w:type="spellStart"/>
      <w:r w:rsidR="001F7C9F">
        <w:t>procés</w:t>
      </w:r>
      <w:proofErr w:type="spellEnd"/>
      <w:r w:rsidR="001F7C9F">
        <w:t xml:space="preserve"> </w:t>
      </w:r>
      <w:proofErr w:type="spellStart"/>
      <w:r w:rsidR="001F7C9F">
        <w:t>d'infracció</w:t>
      </w:r>
      <w:proofErr w:type="spellEnd"/>
      <w:r w:rsidR="001F7C9F">
        <w:t xml:space="preserve"> EU-</w:t>
      </w:r>
      <w:proofErr w:type="spellStart"/>
      <w:r w:rsidR="001F7C9F">
        <w:t>Pilot</w:t>
      </w:r>
      <w:proofErr w:type="spellEnd"/>
      <w:r w:rsidR="001F7C9F">
        <w:t xml:space="preserve"> 5866/13/ENVI </w:t>
      </w:r>
      <w:proofErr w:type="spellStart"/>
      <w:r w:rsidR="001F7C9F">
        <w:t>relatiu</w:t>
      </w:r>
      <w:proofErr w:type="spellEnd"/>
      <w:r w:rsidR="001F7C9F">
        <w:t xml:space="preserve"> a </w:t>
      </w:r>
      <w:proofErr w:type="spellStart"/>
      <w:r w:rsidR="001F7C9F">
        <w:t>aquest</w:t>
      </w:r>
      <w:proofErr w:type="spellEnd"/>
      <w:r w:rsidR="001F7C9F">
        <w:t xml:space="preserve"> </w:t>
      </w:r>
      <w:proofErr w:type="spellStart"/>
      <w:r w:rsidR="001F7C9F">
        <w:t>aiguamoll</w:t>
      </w:r>
      <w:proofErr w:type="spellEnd"/>
      <w:r w:rsidR="001F7C9F">
        <w:t xml:space="preserve"> de la costa </w:t>
      </w:r>
      <w:proofErr w:type="spellStart"/>
      <w:r w:rsidR="001F7C9F">
        <w:t>barcelonina</w:t>
      </w:r>
      <w:proofErr w:type="spellEnd"/>
      <w:r w:rsidR="001F7C9F">
        <w:t>.</w:t>
      </w:r>
    </w:p>
    <w:p w14:paraId="512D9D32" w14:textId="12D286E2" w:rsidR="00FE221E" w:rsidRDefault="001F7C9F" w:rsidP="001F7C9F">
      <w:proofErr w:type="spellStart"/>
      <w:r>
        <w:t>L'objectiu</w:t>
      </w:r>
      <w:proofErr w:type="spellEnd"/>
      <w:r>
        <w:t xml:space="preserve"> </w:t>
      </w:r>
      <w:proofErr w:type="spellStart"/>
      <w:r>
        <w:t>d'aquests</w:t>
      </w:r>
      <w:proofErr w:type="spellEnd"/>
      <w:r>
        <w:t xml:space="preserve"> informes </w:t>
      </w:r>
      <w:proofErr w:type="spellStart"/>
      <w:r>
        <w:t>és</w:t>
      </w:r>
      <w:proofErr w:type="spellEnd"/>
      <w:r>
        <w:t xml:space="preserve"> demostrar a la </w:t>
      </w:r>
      <w:proofErr w:type="spellStart"/>
      <w:r>
        <w:t>Comissió</w:t>
      </w:r>
      <w:proofErr w:type="spellEnd"/>
      <w:r>
        <w:t xml:space="preserve"> </w:t>
      </w:r>
      <w:proofErr w:type="gramStart"/>
      <w:r>
        <w:t>Europea</w:t>
      </w:r>
      <w:proofErr w:type="gramEnd"/>
      <w:r>
        <w:t xml:space="preserve"> que, </w:t>
      </w:r>
      <w:proofErr w:type="spellStart"/>
      <w:r>
        <w:t>malgrat</w:t>
      </w:r>
      <w:proofErr w:type="spellEnd"/>
      <w:r>
        <w:t xml:space="preserve"> la carta </w:t>
      </w:r>
      <w:proofErr w:type="spellStart"/>
      <w:r>
        <w:t>d'emplaçament</w:t>
      </w:r>
      <w:proofErr w:type="spellEnd"/>
      <w:r>
        <w:t xml:space="preserve">, </w:t>
      </w:r>
      <w:proofErr w:type="spellStart"/>
      <w:r>
        <w:t>persisteix</w:t>
      </w:r>
      <w:proofErr w:type="spellEnd"/>
      <w:r>
        <w:t xml:space="preserve"> la </w:t>
      </w:r>
      <w:proofErr w:type="spellStart"/>
      <w:r>
        <w:t>degradació</w:t>
      </w:r>
      <w:proofErr w:type="spellEnd"/>
      <w:r>
        <w:t xml:space="preserve"> de </w:t>
      </w:r>
      <w:proofErr w:type="spellStart"/>
      <w:r>
        <w:t>l'espai</w:t>
      </w:r>
      <w:proofErr w:type="spellEnd"/>
      <w:r>
        <w:t xml:space="preserve">, per la </w:t>
      </w:r>
      <w:proofErr w:type="spellStart"/>
      <w:r>
        <w:t>qual</w:t>
      </w:r>
      <w:proofErr w:type="spellEnd"/>
      <w:r>
        <w:t xml:space="preserve"> cosa </w:t>
      </w:r>
      <w:proofErr w:type="spellStart"/>
      <w:r>
        <w:t>considerem</w:t>
      </w:r>
      <w:proofErr w:type="spellEnd"/>
      <w:r>
        <w:t xml:space="preserve"> que ha de continuar el </w:t>
      </w:r>
      <w:proofErr w:type="spellStart"/>
      <w:r>
        <w:t>procediment</w:t>
      </w:r>
      <w:proofErr w:type="spellEnd"/>
      <w:r>
        <w:t xml:space="preserve"> </w:t>
      </w:r>
      <w:proofErr w:type="spellStart"/>
      <w:r>
        <w:t>d'infracció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l'enviament</w:t>
      </w:r>
      <w:proofErr w:type="spellEnd"/>
      <w:r>
        <w:t xml:space="preserve"> del dictamen </w:t>
      </w:r>
      <w:proofErr w:type="spellStart"/>
      <w:proofErr w:type="gramStart"/>
      <w:r>
        <w:t>motivat</w:t>
      </w:r>
      <w:proofErr w:type="spellEnd"/>
      <w:r>
        <w:t>.</w:t>
      </w:r>
      <w:r w:rsidR="00FE221E">
        <w:t>.</w:t>
      </w:r>
      <w:proofErr w:type="gramEnd"/>
    </w:p>
    <w:p w14:paraId="17EF1FB5" w14:textId="5B055EA0" w:rsidR="001F7C9F" w:rsidRDefault="001F7C9F" w:rsidP="001F7C9F">
      <w:r w:rsidRPr="001F7C9F">
        <w:rPr>
          <w:b/>
          <w:bCs/>
        </w:rPr>
        <w:t>DEPANA i SEO/BirdLife</w:t>
      </w:r>
      <w:r>
        <w:t xml:space="preserve"> insten la </w:t>
      </w:r>
      <w:proofErr w:type="spellStart"/>
      <w:r>
        <w:t>Comissió</w:t>
      </w:r>
      <w:proofErr w:type="spellEnd"/>
      <w:r>
        <w:t xml:space="preserve"> </w:t>
      </w:r>
      <w:proofErr w:type="gramStart"/>
      <w:r>
        <w:t>Europea</w:t>
      </w:r>
      <w:proofErr w:type="gramEnd"/>
      <w:r>
        <w:t xml:space="preserve"> a </w:t>
      </w:r>
      <w:proofErr w:type="spellStart"/>
      <w:r>
        <w:t>prendre</w:t>
      </w:r>
      <w:proofErr w:type="spellEnd"/>
      <w:r>
        <w:t xml:space="preserve"> mesures </w:t>
      </w:r>
      <w:proofErr w:type="spellStart"/>
      <w:r>
        <w:t>urgents</w:t>
      </w:r>
      <w:proofErr w:type="spellEnd"/>
      <w:r>
        <w:t xml:space="preserve"> i </w:t>
      </w:r>
      <w:proofErr w:type="spellStart"/>
      <w:r>
        <w:t>contundents</w:t>
      </w:r>
      <w:proofErr w:type="spellEnd"/>
      <w:r>
        <w:t xml:space="preserve"> per </w:t>
      </w:r>
      <w:proofErr w:type="spellStart"/>
      <w:r>
        <w:t>forçar</w:t>
      </w:r>
      <w:proofErr w:type="spellEnd"/>
      <w:r>
        <w:t xml:space="preserve"> una </w:t>
      </w:r>
      <w:proofErr w:type="spellStart"/>
      <w:r>
        <w:t>adequació</w:t>
      </w:r>
      <w:proofErr w:type="spellEnd"/>
      <w:r>
        <w:t xml:space="preserve"> real de la </w:t>
      </w:r>
      <w:proofErr w:type="spellStart"/>
      <w:r>
        <w:t>protecció</w:t>
      </w:r>
      <w:proofErr w:type="spellEnd"/>
      <w:r>
        <w:t xml:space="preserve"> a les </w:t>
      </w:r>
      <w:proofErr w:type="spellStart"/>
      <w:r>
        <w:t>exigències</w:t>
      </w:r>
      <w:proofErr w:type="spellEnd"/>
      <w:r>
        <w:t xml:space="preserve"> de les Directives </w:t>
      </w:r>
      <w:proofErr w:type="spellStart"/>
      <w:r>
        <w:t>d'Aus</w:t>
      </w:r>
      <w:proofErr w:type="spellEnd"/>
      <w:r>
        <w:t xml:space="preserve"> i </w:t>
      </w:r>
      <w:proofErr w:type="spellStart"/>
      <w:r>
        <w:t>Hàbitats</w:t>
      </w:r>
      <w:proofErr w:type="spellEnd"/>
      <w:r>
        <w:t xml:space="preserve">, </w:t>
      </w:r>
      <w:proofErr w:type="spellStart"/>
      <w:r>
        <w:t>garantint</w:t>
      </w:r>
      <w:proofErr w:type="spellEnd"/>
      <w:r>
        <w:t xml:space="preserve"> </w:t>
      </w:r>
      <w:proofErr w:type="spellStart"/>
      <w:r>
        <w:t>l'aplicació</w:t>
      </w:r>
      <w:proofErr w:type="spellEnd"/>
      <w:r>
        <w:t xml:space="preserve"> efectiva de mesures de </w:t>
      </w:r>
      <w:proofErr w:type="spellStart"/>
      <w:r>
        <w:t>gestió</w:t>
      </w:r>
      <w:proofErr w:type="spellEnd"/>
      <w:r>
        <w:t xml:space="preserve">, la </w:t>
      </w:r>
      <w:proofErr w:type="spellStart"/>
      <w:r>
        <w:t>recuperació</w:t>
      </w:r>
      <w:proofErr w:type="spellEnd"/>
      <w:r>
        <w:t xml:space="preserve"> </w:t>
      </w:r>
      <w:proofErr w:type="spellStart"/>
      <w:r>
        <w:t>d'hàbitats</w:t>
      </w:r>
      <w:proofErr w:type="spellEnd"/>
      <w:r>
        <w:t xml:space="preserve"> i la </w:t>
      </w:r>
      <w:proofErr w:type="spellStart"/>
      <w:r>
        <w:t>restauració</w:t>
      </w:r>
      <w:proofErr w:type="spellEnd"/>
      <w:r>
        <w:t xml:space="preserve"> </w:t>
      </w:r>
      <w:proofErr w:type="spellStart"/>
      <w:r>
        <w:t>ecològica</w:t>
      </w:r>
      <w:proofErr w:type="spellEnd"/>
      <w:r>
        <w:t xml:space="preserve"> per revertir la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regressió</w:t>
      </w:r>
      <w:proofErr w:type="spellEnd"/>
      <w:r>
        <w:t xml:space="preserve"> de la </w:t>
      </w:r>
      <w:proofErr w:type="spellStart"/>
      <w:r>
        <w:t>biodiversitat</w:t>
      </w:r>
      <w:proofErr w:type="spellEnd"/>
      <w:r>
        <w:t xml:space="preserve"> al Delta del Llobregat.</w:t>
      </w:r>
    </w:p>
    <w:p w14:paraId="34DF2EF0" w14:textId="780C07F9" w:rsidR="00D53641" w:rsidRPr="00D53641" w:rsidRDefault="001F7C9F" w:rsidP="001F7C9F">
      <w:proofErr w:type="spellStart"/>
      <w:r w:rsidRPr="001F7C9F">
        <w:rPr>
          <w:b/>
          <w:bCs/>
        </w:rPr>
        <w:t>L'Informe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Ornitològic</w:t>
      </w:r>
      <w:proofErr w:type="spellEnd"/>
      <w:r w:rsidRPr="001F7C9F">
        <w:rPr>
          <w:b/>
          <w:bCs/>
        </w:rPr>
        <w:t xml:space="preserve"> de SEO/BirdLife</w:t>
      </w:r>
      <w:r>
        <w:t xml:space="preserve"> (1991-2023),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específicament</w:t>
      </w:r>
      <w:proofErr w:type="spellEnd"/>
      <w:r>
        <w:t xml:space="preserve"> per a la </w:t>
      </w:r>
      <w:proofErr w:type="spellStart"/>
      <w:r>
        <w:t>Comissió</w:t>
      </w:r>
      <w:proofErr w:type="spellEnd"/>
      <w:r>
        <w:t xml:space="preserve"> </w:t>
      </w:r>
      <w:proofErr w:type="gramStart"/>
      <w:r>
        <w:t>Europea</w:t>
      </w:r>
      <w:proofErr w:type="gramEnd"/>
      <w:r>
        <w:t xml:space="preserve">, presenta </w:t>
      </w:r>
      <w:proofErr w:type="spellStart"/>
      <w:r>
        <w:t>proves</w:t>
      </w:r>
      <w:proofErr w:type="spellEnd"/>
      <w:r>
        <w:t xml:space="preserve"> irrefutables del </w:t>
      </w:r>
      <w:proofErr w:type="spellStart"/>
      <w:r>
        <w:t>declivi</w:t>
      </w:r>
      <w:proofErr w:type="spellEnd"/>
      <w:r>
        <w:t xml:space="preserve"> de la </w:t>
      </w:r>
      <w:proofErr w:type="spellStart"/>
      <w:r>
        <w:t>biodiversitat</w:t>
      </w:r>
      <w:proofErr w:type="spellEnd"/>
      <w:r>
        <w:t xml:space="preserve"> </w:t>
      </w:r>
      <w:proofErr w:type="spellStart"/>
      <w:r>
        <w:t>ornitològica</w:t>
      </w:r>
      <w:proofErr w:type="spellEnd"/>
      <w:r>
        <w:t xml:space="preserve"> al Delta del Llobregat. Les dades </w:t>
      </w:r>
      <w:proofErr w:type="spellStart"/>
      <w:r>
        <w:t>obtingudes</w:t>
      </w:r>
      <w:proofErr w:type="spellEnd"/>
      <w:r>
        <w:t xml:space="preserve">, </w:t>
      </w:r>
      <w:proofErr w:type="spellStart"/>
      <w:r>
        <w:t>extretes</w:t>
      </w:r>
      <w:proofErr w:type="spellEnd"/>
      <w:r>
        <w:t xml:space="preserve"> de censos </w:t>
      </w:r>
      <w:proofErr w:type="spellStart"/>
      <w:r>
        <w:t>sistemàtics</w:t>
      </w:r>
      <w:proofErr w:type="spellEnd"/>
      <w:r>
        <w:t xml:space="preserve"> al </w:t>
      </w:r>
      <w:proofErr w:type="spellStart"/>
      <w:r>
        <w:t>llarg</w:t>
      </w:r>
      <w:proofErr w:type="spellEnd"/>
      <w:r>
        <w:t xml:space="preserve"> de tres </w:t>
      </w:r>
      <w:proofErr w:type="spellStart"/>
      <w:r>
        <w:t>decennis</w:t>
      </w:r>
      <w:proofErr w:type="spellEnd"/>
      <w:r>
        <w:t>, destaquen que:</w:t>
      </w:r>
    </w:p>
    <w:p w14:paraId="391ADCB3" w14:textId="77777777" w:rsidR="001F7C9F" w:rsidRPr="001F7C9F" w:rsidRDefault="001F7C9F" w:rsidP="001F7C9F">
      <w:pPr>
        <w:numPr>
          <w:ilvl w:val="0"/>
          <w:numId w:val="1"/>
        </w:numPr>
        <w:rPr>
          <w:b/>
          <w:bCs/>
        </w:rPr>
      </w:pPr>
      <w:r>
        <w:t xml:space="preserve">Entre 2003 </w:t>
      </w:r>
      <w:proofErr w:type="spellStart"/>
      <w:r>
        <w:t>i</w:t>
      </w:r>
      <w:proofErr w:type="spellEnd"/>
      <w:r>
        <w:t xml:space="preserve"> 2023, </w:t>
      </w:r>
      <w:proofErr w:type="spellStart"/>
      <w:r>
        <w:t>s'ha</w:t>
      </w:r>
      <w:proofErr w:type="spellEnd"/>
      <w:r>
        <w:t xml:space="preserve"> </w:t>
      </w:r>
      <w:proofErr w:type="spellStart"/>
      <w:r>
        <w:t>produït</w:t>
      </w:r>
      <w:proofErr w:type="spellEnd"/>
      <w:r>
        <w:t xml:space="preserve"> una </w:t>
      </w:r>
      <w:proofErr w:type="spellStart"/>
      <w:r w:rsidRPr="001F7C9F">
        <w:rPr>
          <w:b/>
          <w:bCs/>
        </w:rPr>
        <w:t>pèrdua</w:t>
      </w:r>
      <w:proofErr w:type="spellEnd"/>
      <w:r w:rsidRPr="001F7C9F">
        <w:rPr>
          <w:b/>
          <w:bCs/>
        </w:rPr>
        <w:t xml:space="preserve"> del 80% de les </w:t>
      </w:r>
      <w:proofErr w:type="spellStart"/>
      <w:r w:rsidRPr="001F7C9F">
        <w:rPr>
          <w:b/>
          <w:bCs/>
        </w:rPr>
        <w:t>poblacions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d'aus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hivernants</w:t>
      </w:r>
      <w:proofErr w:type="spellEnd"/>
      <w:r w:rsidRPr="001F7C9F">
        <w:rPr>
          <w:b/>
          <w:bCs/>
        </w:rPr>
        <w:t>.</w:t>
      </w:r>
    </w:p>
    <w:p w14:paraId="43C067C8" w14:textId="691623EA" w:rsidR="001F7C9F" w:rsidRDefault="001F7C9F" w:rsidP="001F7C9F">
      <w:pPr>
        <w:numPr>
          <w:ilvl w:val="0"/>
          <w:numId w:val="1"/>
        </w:numPr>
      </w:pPr>
      <w:r>
        <w:t xml:space="preserve"> El nombre </w:t>
      </w:r>
      <w:proofErr w:type="spellStart"/>
      <w:r>
        <w:t>d'espècies</w:t>
      </w:r>
      <w:proofErr w:type="spellEnd"/>
      <w:r>
        <w:t xml:space="preserve"> </w:t>
      </w:r>
      <w:proofErr w:type="spellStart"/>
      <w:r>
        <w:t>hivernants</w:t>
      </w:r>
      <w:proofErr w:type="spellEnd"/>
      <w:r>
        <w:t xml:space="preserve"> registrades </w:t>
      </w:r>
      <w:proofErr w:type="spellStart"/>
      <w:r w:rsidRPr="001F7C9F">
        <w:rPr>
          <w:b/>
          <w:bCs/>
        </w:rPr>
        <w:t>ha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disminuït</w:t>
      </w:r>
      <w:proofErr w:type="spellEnd"/>
      <w:r w:rsidRPr="001F7C9F">
        <w:rPr>
          <w:b/>
          <w:bCs/>
        </w:rPr>
        <w:t xml:space="preserve"> un 22%</w:t>
      </w:r>
      <w:r>
        <w:t xml:space="preserve"> en 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període</w:t>
      </w:r>
      <w:proofErr w:type="spellEnd"/>
      <w:r>
        <w:t>.</w:t>
      </w:r>
    </w:p>
    <w:p w14:paraId="02A69C99" w14:textId="77777777" w:rsidR="001F7C9F" w:rsidRDefault="001F7C9F" w:rsidP="001F7C9F">
      <w:pPr>
        <w:numPr>
          <w:ilvl w:val="0"/>
          <w:numId w:val="1"/>
        </w:numPr>
      </w:pPr>
      <w:r w:rsidRPr="003A0303">
        <w:rPr>
          <w:rFonts w:ascii="Calibri" w:hAnsi="Calibri"/>
          <w:lang w:val="ca-ES"/>
        </w:rPr>
        <w:t xml:space="preserve">Les espècies protegides sota la Zona d'Especial Protecció per a les Aus (ZEPA) han sofert </w:t>
      </w:r>
      <w:r w:rsidRPr="001F7C9F">
        <w:rPr>
          <w:rFonts w:ascii="Calibri" w:hAnsi="Calibri"/>
          <w:b/>
          <w:bCs/>
          <w:lang w:val="ca-ES"/>
        </w:rPr>
        <w:t>una regressió del 91% en les seves poblacions hivernants</w:t>
      </w:r>
      <w:r w:rsidRPr="003A0303">
        <w:rPr>
          <w:rFonts w:ascii="Calibri" w:hAnsi="Calibri"/>
          <w:lang w:val="ca-ES"/>
        </w:rPr>
        <w:t xml:space="preserve"> entre 2003 i 2023</w:t>
      </w:r>
      <w:r w:rsidR="00D53641" w:rsidRPr="00D53641">
        <w:t>.</w:t>
      </w:r>
    </w:p>
    <w:p w14:paraId="671AEAEC" w14:textId="77777777" w:rsidR="001F7C9F" w:rsidRDefault="001F7C9F" w:rsidP="001F7C9F">
      <w:pPr>
        <w:numPr>
          <w:ilvl w:val="0"/>
          <w:numId w:val="1"/>
        </w:numPr>
      </w:pPr>
      <w:r>
        <w:lastRenderedPageBreak/>
        <w:t xml:space="preserve">Es constaten </w:t>
      </w:r>
      <w:r w:rsidRPr="001F7C9F">
        <w:rPr>
          <w:b/>
          <w:bCs/>
        </w:rPr>
        <w:t xml:space="preserve">descensos </w:t>
      </w:r>
      <w:proofErr w:type="spellStart"/>
      <w:r w:rsidRPr="001F7C9F">
        <w:rPr>
          <w:b/>
          <w:bCs/>
        </w:rPr>
        <w:t>significatius</w:t>
      </w:r>
      <w:proofErr w:type="spellEnd"/>
      <w:r>
        <w:t xml:space="preserve"> en </w:t>
      </w:r>
      <w:proofErr w:type="spellStart"/>
      <w:r>
        <w:t>espècies</w:t>
      </w:r>
      <w:proofErr w:type="spellEnd"/>
      <w:r>
        <w:t xml:space="preserve"> </w:t>
      </w:r>
      <w:proofErr w:type="spellStart"/>
      <w:r>
        <w:t>emblemàtiques</w:t>
      </w:r>
      <w:proofErr w:type="spellEnd"/>
      <w:r>
        <w:t xml:space="preserve"> </w:t>
      </w:r>
      <w:proofErr w:type="spellStart"/>
      <w:r>
        <w:t>incloses</w:t>
      </w:r>
      <w:proofErr w:type="spellEnd"/>
      <w:r>
        <w:t xml:space="preserve"> en </w:t>
      </w:r>
      <w:proofErr w:type="spellStart"/>
      <w:r>
        <w:t>l'Annex</w:t>
      </w:r>
      <w:proofErr w:type="spellEnd"/>
      <w:r>
        <w:t xml:space="preserve"> I de la Directiva </w:t>
      </w:r>
      <w:proofErr w:type="spellStart"/>
      <w:r>
        <w:t>d'Aus</w:t>
      </w:r>
      <w:proofErr w:type="spellEnd"/>
      <w:r>
        <w:t xml:space="preserve"> (2009/147/CE), </w:t>
      </w:r>
      <w:proofErr w:type="spellStart"/>
      <w:r>
        <w:t>com</w:t>
      </w:r>
      <w:proofErr w:type="spellEnd"/>
      <w:r>
        <w:t xml:space="preserve"> la </w:t>
      </w:r>
      <w:proofErr w:type="spellStart"/>
      <w:r>
        <w:t>daurada</w:t>
      </w:r>
      <w:proofErr w:type="spellEnd"/>
      <w:r>
        <w:t xml:space="preserve"> </w:t>
      </w:r>
      <w:proofErr w:type="spellStart"/>
      <w:r>
        <w:t>grossa</w:t>
      </w:r>
      <w:proofErr w:type="spellEnd"/>
      <w:r>
        <w:t xml:space="preserve">, el </w:t>
      </w:r>
      <w:proofErr w:type="spellStart"/>
      <w:r>
        <w:t>xatrac</w:t>
      </w:r>
      <w:proofErr w:type="spellEnd"/>
      <w:r>
        <w:t xml:space="preserve"> </w:t>
      </w:r>
      <w:proofErr w:type="spellStart"/>
      <w:r>
        <w:t>becllarg</w:t>
      </w:r>
      <w:proofErr w:type="spellEnd"/>
      <w:r>
        <w:t xml:space="preserve">, el </w:t>
      </w:r>
      <w:proofErr w:type="spellStart"/>
      <w:r>
        <w:t>blauet</w:t>
      </w:r>
      <w:proofErr w:type="spellEnd"/>
      <w:r>
        <w:t xml:space="preserve"> </w:t>
      </w:r>
      <w:proofErr w:type="spellStart"/>
      <w:r>
        <w:t>comú</w:t>
      </w:r>
      <w:proofErr w:type="spellEnd"/>
      <w:r>
        <w:t xml:space="preserve"> i la gavina </w:t>
      </w:r>
      <w:proofErr w:type="spellStart"/>
      <w:r>
        <w:t>capnegra</w:t>
      </w:r>
      <w:proofErr w:type="spellEnd"/>
      <w:r>
        <w:t xml:space="preserve">. </w:t>
      </w:r>
    </w:p>
    <w:p w14:paraId="19E662C3" w14:textId="77777777" w:rsidR="001F7C9F" w:rsidRDefault="001F7C9F" w:rsidP="001F7C9F">
      <w:pPr>
        <w:numPr>
          <w:ilvl w:val="0"/>
          <w:numId w:val="1"/>
        </w:numPr>
      </w:pPr>
      <w:proofErr w:type="spellStart"/>
      <w:r>
        <w:t>Moltes</w:t>
      </w:r>
      <w:proofErr w:type="spellEnd"/>
      <w:r>
        <w:t xml:space="preserve"> </w:t>
      </w:r>
      <w:proofErr w:type="spellStart"/>
      <w:r>
        <w:t>espècies</w:t>
      </w:r>
      <w:proofErr w:type="spellEnd"/>
      <w:r>
        <w:t xml:space="preserve"> que ja </w:t>
      </w:r>
      <w:proofErr w:type="spellStart"/>
      <w:r>
        <w:t>comptaven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escassos</w:t>
      </w:r>
      <w:proofErr w:type="spellEnd"/>
      <w:r>
        <w:t xml:space="preserve"> </w:t>
      </w:r>
      <w:proofErr w:type="spellStart"/>
      <w:r>
        <w:t>exemplars</w:t>
      </w:r>
      <w:proofErr w:type="spellEnd"/>
      <w:r>
        <w:t xml:space="preserve"> han </w:t>
      </w:r>
      <w:proofErr w:type="spellStart"/>
      <w:r>
        <w:t>desaparegut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hivernants</w:t>
      </w:r>
      <w:proofErr w:type="spellEnd"/>
      <w:r>
        <w:t xml:space="preserve"> 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últims</w:t>
      </w:r>
      <w:proofErr w:type="spellEnd"/>
      <w:r>
        <w:t xml:space="preserve"> </w:t>
      </w:r>
      <w:proofErr w:type="spellStart"/>
      <w:r>
        <w:t>anys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el bitó </w:t>
      </w:r>
      <w:proofErr w:type="spellStart"/>
      <w:r>
        <w:t>comú</w:t>
      </w:r>
      <w:proofErr w:type="spellEnd"/>
      <w:r>
        <w:t xml:space="preserve">, el </w:t>
      </w:r>
      <w:proofErr w:type="spellStart"/>
      <w:r>
        <w:t>morell</w:t>
      </w:r>
      <w:proofErr w:type="spellEnd"/>
      <w:r>
        <w:t xml:space="preserve"> </w:t>
      </w:r>
      <w:proofErr w:type="spellStart"/>
      <w:r>
        <w:t>xocolater</w:t>
      </w:r>
      <w:proofErr w:type="spellEnd"/>
      <w:r>
        <w:t xml:space="preserve">, el </w:t>
      </w:r>
      <w:proofErr w:type="spellStart"/>
      <w:r>
        <w:t>martinet</w:t>
      </w:r>
      <w:proofErr w:type="spellEnd"/>
      <w:r>
        <w:t xml:space="preserve"> de </w:t>
      </w:r>
      <w:proofErr w:type="spellStart"/>
      <w:r>
        <w:t>nit</w:t>
      </w:r>
      <w:proofErr w:type="spellEnd"/>
      <w:r>
        <w:t xml:space="preserve"> i el </w:t>
      </w:r>
      <w:proofErr w:type="spellStart"/>
      <w:r>
        <w:t>batallaire</w:t>
      </w:r>
      <w:proofErr w:type="spellEnd"/>
      <w:r>
        <w:t xml:space="preserve">. </w:t>
      </w:r>
    </w:p>
    <w:p w14:paraId="4021C296" w14:textId="01F7C8FE" w:rsidR="00D53641" w:rsidRDefault="001F7C9F" w:rsidP="001F7C9F">
      <w:pPr>
        <w:numPr>
          <w:ilvl w:val="0"/>
          <w:numId w:val="1"/>
        </w:numPr>
      </w:pPr>
      <w:r>
        <w:t xml:space="preserve">Les </w:t>
      </w:r>
      <w:proofErr w:type="spellStart"/>
      <w:r>
        <w:t>poblacions</w:t>
      </w:r>
      <w:proofErr w:type="spellEnd"/>
      <w:r>
        <w:t xml:space="preserve"> reproductores </w:t>
      </w:r>
      <w:proofErr w:type="spellStart"/>
      <w:r>
        <w:t>d'espècies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el </w:t>
      </w:r>
      <w:proofErr w:type="spellStart"/>
      <w:r>
        <w:t>corriol</w:t>
      </w:r>
      <w:proofErr w:type="spellEnd"/>
      <w:r>
        <w:t xml:space="preserve"> </w:t>
      </w:r>
      <w:proofErr w:type="spellStart"/>
      <w:r>
        <w:t>camanegre</w:t>
      </w:r>
      <w:proofErr w:type="spellEnd"/>
      <w:r>
        <w:t xml:space="preserve"> i el </w:t>
      </w:r>
      <w:proofErr w:type="spellStart"/>
      <w:r>
        <w:t>cames</w:t>
      </w:r>
      <w:proofErr w:type="spellEnd"/>
      <w:r>
        <w:t xml:space="preserve"> </w:t>
      </w:r>
      <w:proofErr w:type="spellStart"/>
      <w:r>
        <w:t>llargues</w:t>
      </w:r>
      <w:proofErr w:type="spellEnd"/>
      <w:r>
        <w:t xml:space="preserve"> també han </w:t>
      </w:r>
      <w:proofErr w:type="spellStart"/>
      <w:r>
        <w:t>patit</w:t>
      </w:r>
      <w:proofErr w:type="spellEnd"/>
      <w:r>
        <w:t xml:space="preserve"> </w:t>
      </w:r>
      <w:proofErr w:type="spellStart"/>
      <w:r>
        <w:t>pèrdues</w:t>
      </w:r>
      <w:proofErr w:type="spellEnd"/>
      <w:r>
        <w:t xml:space="preserve"> </w:t>
      </w:r>
      <w:proofErr w:type="spellStart"/>
      <w:r>
        <w:t>rellevants</w:t>
      </w:r>
      <w:proofErr w:type="spellEnd"/>
      <w:r>
        <w:t xml:space="preserve">. Per a </w:t>
      </w:r>
      <w:proofErr w:type="spellStart"/>
      <w:r>
        <w:t>d’altres</w:t>
      </w:r>
      <w:proofErr w:type="spellEnd"/>
      <w:r>
        <w:t xml:space="preserve"> </w:t>
      </w:r>
      <w:proofErr w:type="spellStart"/>
      <w:r>
        <w:t>espècies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la gavina corsa,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esforços</w:t>
      </w:r>
      <w:proofErr w:type="spellEnd"/>
      <w:r>
        <w:t xml:space="preserve"> de </w:t>
      </w:r>
      <w:proofErr w:type="spellStart"/>
      <w:r>
        <w:t>gestió</w:t>
      </w:r>
      <w:proofErr w:type="spellEnd"/>
      <w:r>
        <w:t xml:space="preserve"> </w:t>
      </w:r>
      <w:proofErr w:type="spellStart"/>
      <w:r>
        <w:t>d'hàbitats</w:t>
      </w:r>
      <w:proofErr w:type="spellEnd"/>
      <w:r>
        <w:t xml:space="preserve"> per </w:t>
      </w:r>
      <w:proofErr w:type="spellStart"/>
      <w:r>
        <w:t>afavorir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reproducció</w:t>
      </w:r>
      <w:proofErr w:type="spellEnd"/>
      <w:r>
        <w:t xml:space="preserve"> no han </w:t>
      </w:r>
      <w:proofErr w:type="spellStart"/>
      <w:r>
        <w:t>tingut</w:t>
      </w:r>
      <w:proofErr w:type="spellEnd"/>
      <w:r>
        <w:t xml:space="preserve"> </w:t>
      </w:r>
      <w:proofErr w:type="spellStart"/>
      <w:r>
        <w:t>èxit</w:t>
      </w:r>
      <w:proofErr w:type="spellEnd"/>
      <w:r>
        <w:t xml:space="preserve"> a causa de la </w:t>
      </w:r>
      <w:proofErr w:type="spellStart"/>
      <w:r>
        <w:t>degradació</w:t>
      </w:r>
      <w:proofErr w:type="spellEnd"/>
      <w:r>
        <w:t xml:space="preserve"> </w:t>
      </w:r>
      <w:proofErr w:type="spellStart"/>
      <w:r>
        <w:t>d'aquests</w:t>
      </w:r>
      <w:proofErr w:type="spellEnd"/>
      <w:r>
        <w:t xml:space="preserve"> </w:t>
      </w:r>
      <w:proofErr w:type="spellStart"/>
      <w:r>
        <w:t>hàbitats</w:t>
      </w:r>
      <w:proofErr w:type="spellEnd"/>
      <w:r>
        <w:t>.</w:t>
      </w:r>
    </w:p>
    <w:p w14:paraId="3C8A5ABF" w14:textId="77777777" w:rsidR="001F7C9F" w:rsidRDefault="001F7C9F" w:rsidP="001F7C9F">
      <w:pPr>
        <w:numPr>
          <w:ilvl w:val="0"/>
          <w:numId w:val="1"/>
        </w:numPr>
      </w:pPr>
    </w:p>
    <w:p w14:paraId="3C58AB13" w14:textId="0D9A3EFE" w:rsidR="00D53641" w:rsidRDefault="00E810C6" w:rsidP="00D53641">
      <w:r>
        <w:rPr>
          <w:noProof/>
        </w:rPr>
        <w:drawing>
          <wp:inline distT="0" distB="0" distL="0" distR="0" wp14:anchorId="716F51EA" wp14:editId="702AD3E8">
            <wp:extent cx="5400040" cy="4050030"/>
            <wp:effectExtent l="0" t="0" r="0" b="7620"/>
            <wp:docPr id="1370349966" name="Imagen 1" descr="Un dibujo de un barco en el m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49966" name="Imagen 1" descr="Un dibujo de un barco en el mar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98D18" w14:textId="52D9BA84" w:rsidR="00AA659D" w:rsidRDefault="00D53641" w:rsidP="00E55160">
      <w:pPr>
        <w:jc w:val="both"/>
      </w:pPr>
      <w:r w:rsidRPr="00D53641">
        <w:rPr>
          <w:rFonts w:cstheme="minorHAnsi"/>
          <w:i/>
          <w:iCs/>
        </w:rPr>
        <w:t xml:space="preserve">Figura 1.- </w:t>
      </w:r>
      <w:proofErr w:type="spellStart"/>
      <w:r w:rsidR="001F7C9F" w:rsidRPr="001F7C9F">
        <w:rPr>
          <w:rFonts w:cstheme="minorHAnsi"/>
          <w:i/>
          <w:iCs/>
        </w:rPr>
        <w:t>Abundància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d'individus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hivernants</w:t>
      </w:r>
      <w:proofErr w:type="spellEnd"/>
      <w:r w:rsidR="001F7C9F" w:rsidRPr="001F7C9F">
        <w:rPr>
          <w:rFonts w:cstheme="minorHAnsi"/>
          <w:i/>
          <w:iCs/>
        </w:rPr>
        <w:t xml:space="preserve"> en el </w:t>
      </w:r>
      <w:proofErr w:type="spellStart"/>
      <w:r w:rsidR="001F7C9F" w:rsidRPr="001F7C9F">
        <w:rPr>
          <w:rFonts w:cstheme="minorHAnsi"/>
          <w:i/>
          <w:iCs/>
        </w:rPr>
        <w:t>conjunt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d'espais</w:t>
      </w:r>
      <w:proofErr w:type="spellEnd"/>
      <w:r w:rsidR="001F7C9F" w:rsidRPr="001F7C9F">
        <w:rPr>
          <w:rFonts w:cstheme="minorHAnsi"/>
          <w:i/>
          <w:iCs/>
        </w:rPr>
        <w:t xml:space="preserve"> del Delta del Llobregat </w:t>
      </w:r>
      <w:proofErr w:type="spellStart"/>
      <w:r w:rsidR="001F7C9F" w:rsidRPr="001F7C9F">
        <w:rPr>
          <w:rFonts w:cstheme="minorHAnsi"/>
          <w:i/>
          <w:iCs/>
        </w:rPr>
        <w:t>on</w:t>
      </w:r>
      <w:proofErr w:type="spellEnd"/>
      <w:r w:rsidR="001F7C9F" w:rsidRPr="001F7C9F">
        <w:rPr>
          <w:rFonts w:cstheme="minorHAnsi"/>
          <w:i/>
          <w:iCs/>
        </w:rPr>
        <w:t xml:space="preserve"> es </w:t>
      </w:r>
      <w:proofErr w:type="spellStart"/>
      <w:r w:rsidR="001F7C9F" w:rsidRPr="001F7C9F">
        <w:rPr>
          <w:rFonts w:cstheme="minorHAnsi"/>
          <w:i/>
          <w:iCs/>
        </w:rPr>
        <w:t>desenvolupen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els</w:t>
      </w:r>
      <w:proofErr w:type="spellEnd"/>
      <w:r w:rsidR="001F7C9F" w:rsidRPr="001F7C9F">
        <w:rPr>
          <w:rFonts w:cstheme="minorHAnsi"/>
          <w:i/>
          <w:iCs/>
        </w:rPr>
        <w:t xml:space="preserve"> censos </w:t>
      </w:r>
      <w:proofErr w:type="spellStart"/>
      <w:r w:rsidR="001F7C9F" w:rsidRPr="001F7C9F">
        <w:rPr>
          <w:rFonts w:cstheme="minorHAnsi"/>
          <w:i/>
          <w:iCs/>
        </w:rPr>
        <w:t>d'ocells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aquàtics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hivernants</w:t>
      </w:r>
      <w:proofErr w:type="spellEnd"/>
      <w:r w:rsidR="001F7C9F" w:rsidRPr="001F7C9F">
        <w:rPr>
          <w:rFonts w:cstheme="minorHAnsi"/>
          <w:i/>
          <w:iCs/>
        </w:rPr>
        <w:t xml:space="preserve">, </w:t>
      </w:r>
      <w:proofErr w:type="spellStart"/>
      <w:r w:rsidR="001F7C9F" w:rsidRPr="001F7C9F">
        <w:rPr>
          <w:rFonts w:cstheme="minorHAnsi"/>
          <w:i/>
          <w:iCs/>
        </w:rPr>
        <w:t>impulsat</w:t>
      </w:r>
      <w:proofErr w:type="spellEnd"/>
      <w:r w:rsidR="001F7C9F" w:rsidRPr="001F7C9F">
        <w:rPr>
          <w:rFonts w:cstheme="minorHAnsi"/>
          <w:i/>
          <w:iCs/>
        </w:rPr>
        <w:t xml:space="preserve"> i </w:t>
      </w:r>
      <w:proofErr w:type="spellStart"/>
      <w:r w:rsidR="001F7C9F" w:rsidRPr="001F7C9F">
        <w:rPr>
          <w:rFonts w:cstheme="minorHAnsi"/>
          <w:i/>
          <w:iCs/>
        </w:rPr>
        <w:t>coordinat</w:t>
      </w:r>
      <w:proofErr w:type="spellEnd"/>
      <w:r w:rsidR="001F7C9F" w:rsidRPr="001F7C9F">
        <w:rPr>
          <w:rFonts w:cstheme="minorHAnsi"/>
          <w:i/>
          <w:iCs/>
        </w:rPr>
        <w:t xml:space="preserve"> per </w:t>
      </w:r>
      <w:proofErr w:type="spellStart"/>
      <w:r w:rsidRPr="00D53641">
        <w:rPr>
          <w:rFonts w:cstheme="minorHAnsi"/>
          <w:i/>
          <w:iCs/>
        </w:rPr>
        <w:t>Wetlands</w:t>
      </w:r>
      <w:proofErr w:type="spellEnd"/>
      <w:r w:rsidRPr="00D53641">
        <w:rPr>
          <w:rFonts w:cstheme="minorHAnsi"/>
          <w:i/>
          <w:iCs/>
        </w:rPr>
        <w:t> International</w:t>
      </w:r>
      <w:r w:rsidRPr="00D53641">
        <w:rPr>
          <w:rFonts w:cstheme="minorHAnsi"/>
          <w:i/>
          <w:iCs/>
          <w:szCs w:val="24"/>
        </w:rPr>
        <w:t>.</w:t>
      </w:r>
    </w:p>
    <w:p w14:paraId="2FB1B577" w14:textId="77777777" w:rsidR="00D53641" w:rsidRDefault="00D53641" w:rsidP="00D53641"/>
    <w:p w14:paraId="6C232C4A" w14:textId="5049021F" w:rsidR="00E55160" w:rsidRDefault="001F7C9F" w:rsidP="00D53641">
      <w:proofErr w:type="spellStart"/>
      <w:r w:rsidRPr="001F7C9F">
        <w:t>Aquesta</w:t>
      </w:r>
      <w:proofErr w:type="spellEnd"/>
      <w:r w:rsidRPr="001F7C9F">
        <w:t xml:space="preserve"> </w:t>
      </w:r>
      <w:proofErr w:type="spellStart"/>
      <w:r w:rsidRPr="001F7C9F">
        <w:t>regressió</w:t>
      </w:r>
      <w:proofErr w:type="spellEnd"/>
      <w:r w:rsidRPr="001F7C9F">
        <w:t xml:space="preserve"> </w:t>
      </w:r>
      <w:proofErr w:type="spellStart"/>
      <w:r w:rsidRPr="001F7C9F">
        <w:t>està</w:t>
      </w:r>
      <w:proofErr w:type="spellEnd"/>
      <w:r w:rsidRPr="001F7C9F">
        <w:t xml:space="preserve"> relaciona </w:t>
      </w:r>
      <w:proofErr w:type="spellStart"/>
      <w:r w:rsidRPr="001F7C9F">
        <w:t>directament</w:t>
      </w:r>
      <w:proofErr w:type="spellEnd"/>
      <w:r w:rsidRPr="001F7C9F">
        <w:t xml:space="preserve"> </w:t>
      </w:r>
      <w:proofErr w:type="spellStart"/>
      <w:r w:rsidRPr="001F7C9F">
        <w:t>amb</w:t>
      </w:r>
      <w:proofErr w:type="spellEnd"/>
      <w:r w:rsidRPr="001F7C9F">
        <w:t xml:space="preserve"> </w:t>
      </w:r>
      <w:r w:rsidRPr="001F7C9F">
        <w:rPr>
          <w:b/>
          <w:bCs/>
        </w:rPr>
        <w:t xml:space="preserve">la </w:t>
      </w:r>
      <w:proofErr w:type="spellStart"/>
      <w:r w:rsidRPr="001F7C9F">
        <w:rPr>
          <w:b/>
          <w:bCs/>
        </w:rPr>
        <w:t>pèrdua</w:t>
      </w:r>
      <w:proofErr w:type="spellEnd"/>
      <w:r w:rsidRPr="001F7C9F">
        <w:rPr>
          <w:b/>
          <w:bCs/>
        </w:rPr>
        <w:t xml:space="preserve"> de </w:t>
      </w:r>
      <w:proofErr w:type="spellStart"/>
      <w:r w:rsidRPr="001F7C9F">
        <w:rPr>
          <w:b/>
          <w:bCs/>
        </w:rPr>
        <w:t>funcionalitat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ecològica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dels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hàbitats</w:t>
      </w:r>
      <w:proofErr w:type="spellEnd"/>
      <w:r w:rsidRPr="001F7C9F">
        <w:rPr>
          <w:b/>
          <w:bCs/>
        </w:rPr>
        <w:t xml:space="preserve">, la </w:t>
      </w:r>
      <w:proofErr w:type="spellStart"/>
      <w:r w:rsidRPr="001F7C9F">
        <w:rPr>
          <w:b/>
          <w:bCs/>
        </w:rPr>
        <w:t>pèrdua</w:t>
      </w:r>
      <w:proofErr w:type="spellEnd"/>
      <w:r w:rsidRPr="001F7C9F">
        <w:rPr>
          <w:b/>
          <w:bCs/>
        </w:rPr>
        <w:t xml:space="preserve"> de </w:t>
      </w:r>
      <w:proofErr w:type="spellStart"/>
      <w:r w:rsidRPr="001F7C9F">
        <w:rPr>
          <w:b/>
          <w:bCs/>
        </w:rPr>
        <w:t>superfície</w:t>
      </w:r>
      <w:proofErr w:type="spellEnd"/>
      <w:r w:rsidRPr="001F7C9F">
        <w:rPr>
          <w:b/>
          <w:bCs/>
        </w:rPr>
        <w:t xml:space="preserve"> útil </w:t>
      </w:r>
      <w:proofErr w:type="spellStart"/>
      <w:r w:rsidRPr="001F7C9F">
        <w:rPr>
          <w:b/>
          <w:bCs/>
        </w:rPr>
        <w:t>d'hàbitat</w:t>
      </w:r>
      <w:proofErr w:type="spellEnd"/>
      <w:r w:rsidRPr="001F7C9F">
        <w:rPr>
          <w:b/>
          <w:bCs/>
        </w:rPr>
        <w:t xml:space="preserve"> disponible, la </w:t>
      </w:r>
      <w:proofErr w:type="spellStart"/>
      <w:r w:rsidRPr="001F7C9F">
        <w:rPr>
          <w:b/>
          <w:bCs/>
        </w:rPr>
        <w:t>fragmentació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ecològica</w:t>
      </w:r>
      <w:proofErr w:type="spellEnd"/>
      <w:r w:rsidRPr="001F7C9F">
        <w:rPr>
          <w:b/>
          <w:bCs/>
        </w:rPr>
        <w:t xml:space="preserve"> i la </w:t>
      </w:r>
      <w:proofErr w:type="spellStart"/>
      <w:r w:rsidRPr="001F7C9F">
        <w:rPr>
          <w:b/>
          <w:bCs/>
        </w:rPr>
        <w:t>pressió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antropogènica</w:t>
      </w:r>
      <w:proofErr w:type="spellEnd"/>
      <w:r w:rsidRPr="001F7C9F">
        <w:t xml:space="preserve"> derivada </w:t>
      </w:r>
      <w:proofErr w:type="spellStart"/>
      <w:r w:rsidRPr="001F7C9F">
        <w:t>d'infraestructures</w:t>
      </w:r>
      <w:proofErr w:type="spellEnd"/>
      <w:r w:rsidRPr="001F7C9F">
        <w:t xml:space="preserve"> entre les </w:t>
      </w:r>
      <w:proofErr w:type="spellStart"/>
      <w:r w:rsidRPr="001F7C9F">
        <w:t>quals</w:t>
      </w:r>
      <w:proofErr w:type="spellEnd"/>
      <w:r w:rsidRPr="001F7C9F">
        <w:t xml:space="preserve"> destaquen </w:t>
      </w:r>
      <w:proofErr w:type="spellStart"/>
      <w:r w:rsidRPr="001F7C9F">
        <w:t>l'aeroport</w:t>
      </w:r>
      <w:proofErr w:type="spellEnd"/>
      <w:r w:rsidRPr="001F7C9F">
        <w:t xml:space="preserve">, el </w:t>
      </w:r>
      <w:proofErr w:type="spellStart"/>
      <w:r w:rsidRPr="001F7C9F">
        <w:t>port</w:t>
      </w:r>
      <w:proofErr w:type="spellEnd"/>
      <w:r w:rsidRPr="001F7C9F">
        <w:t xml:space="preserve">, </w:t>
      </w:r>
      <w:proofErr w:type="spellStart"/>
      <w:r w:rsidRPr="001F7C9F">
        <w:t>àrees</w:t>
      </w:r>
      <w:proofErr w:type="spellEnd"/>
      <w:r w:rsidRPr="001F7C9F">
        <w:t xml:space="preserve"> </w:t>
      </w:r>
      <w:proofErr w:type="spellStart"/>
      <w:r w:rsidRPr="001F7C9F">
        <w:t>industrials</w:t>
      </w:r>
      <w:proofErr w:type="spellEnd"/>
      <w:r w:rsidRPr="001F7C9F">
        <w:t xml:space="preserve"> i la </w:t>
      </w:r>
      <w:proofErr w:type="spellStart"/>
      <w:r w:rsidRPr="001F7C9F">
        <w:t>urbanització</w:t>
      </w:r>
      <w:proofErr w:type="spellEnd"/>
      <w:r w:rsidRPr="001F7C9F">
        <w:t xml:space="preserve"> desmesurada, </w:t>
      </w:r>
      <w:proofErr w:type="spellStart"/>
      <w:r w:rsidRPr="001F7C9F">
        <w:t>especialment</w:t>
      </w:r>
      <w:proofErr w:type="spellEnd"/>
      <w:r w:rsidRPr="001F7C9F">
        <w:t xml:space="preserve"> en </w:t>
      </w:r>
      <w:proofErr w:type="spellStart"/>
      <w:r w:rsidRPr="001F7C9F">
        <w:t>zones</w:t>
      </w:r>
      <w:proofErr w:type="spellEnd"/>
      <w:r w:rsidRPr="001F7C9F">
        <w:t xml:space="preserve"> </w:t>
      </w:r>
      <w:proofErr w:type="spellStart"/>
      <w:r w:rsidRPr="001F7C9F">
        <w:t>perifèriques</w:t>
      </w:r>
      <w:proofErr w:type="spellEnd"/>
      <w:r w:rsidRPr="001F7C9F">
        <w:t xml:space="preserve"> no </w:t>
      </w:r>
      <w:proofErr w:type="spellStart"/>
      <w:r w:rsidRPr="001F7C9F">
        <w:t>incloses</w:t>
      </w:r>
      <w:proofErr w:type="spellEnd"/>
      <w:r w:rsidRPr="001F7C9F">
        <w:t xml:space="preserve"> </w:t>
      </w:r>
      <w:proofErr w:type="spellStart"/>
      <w:r w:rsidRPr="001F7C9F">
        <w:t>inicialment</w:t>
      </w:r>
      <w:proofErr w:type="spellEnd"/>
      <w:r w:rsidRPr="001F7C9F">
        <w:t xml:space="preserve"> en la ZEPA.</w:t>
      </w:r>
    </w:p>
    <w:p w14:paraId="770C92B4" w14:textId="77777777" w:rsidR="001F7C9F" w:rsidRDefault="001F7C9F" w:rsidP="001F7C9F">
      <w:proofErr w:type="spellStart"/>
      <w:r>
        <w:lastRenderedPageBreak/>
        <w:t>Addicionalment</w:t>
      </w:r>
      <w:proofErr w:type="spellEnd"/>
      <w:r>
        <w:t xml:space="preserve">, el </w:t>
      </w:r>
      <w:proofErr w:type="spellStart"/>
      <w:proofErr w:type="gramStart"/>
      <w:r>
        <w:t>document</w:t>
      </w:r>
      <w:proofErr w:type="spellEnd"/>
      <w:r>
        <w:t xml:space="preserve">  "</w:t>
      </w:r>
      <w:proofErr w:type="spellStart"/>
      <w:proofErr w:type="gramEnd"/>
      <w:r w:rsidRPr="001F7C9F">
        <w:rPr>
          <w:b/>
          <w:bCs/>
        </w:rPr>
        <w:t>l'Avaluació</w:t>
      </w:r>
      <w:proofErr w:type="spellEnd"/>
      <w:r w:rsidRPr="001F7C9F">
        <w:rPr>
          <w:b/>
          <w:bCs/>
        </w:rPr>
        <w:t xml:space="preserve"> de les mesures correctores i </w:t>
      </w:r>
      <w:proofErr w:type="spellStart"/>
      <w:r w:rsidRPr="001F7C9F">
        <w:rPr>
          <w:b/>
          <w:bCs/>
        </w:rPr>
        <w:t>compensatòries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d'impacte</w:t>
      </w:r>
      <w:proofErr w:type="spellEnd"/>
      <w:r w:rsidRPr="001F7C9F">
        <w:rPr>
          <w:b/>
          <w:bCs/>
        </w:rPr>
        <w:t xml:space="preserve"> ambiental aplicades en el </w:t>
      </w:r>
      <w:proofErr w:type="spellStart"/>
      <w:r w:rsidRPr="001F7C9F">
        <w:rPr>
          <w:b/>
          <w:bCs/>
        </w:rPr>
        <w:t>projecte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d'ampliació</w:t>
      </w:r>
      <w:proofErr w:type="spellEnd"/>
      <w:r w:rsidRPr="001F7C9F">
        <w:rPr>
          <w:b/>
          <w:bCs/>
        </w:rPr>
        <w:t xml:space="preserve"> de </w:t>
      </w:r>
      <w:proofErr w:type="spellStart"/>
      <w:r w:rsidRPr="001F7C9F">
        <w:rPr>
          <w:b/>
          <w:bCs/>
        </w:rPr>
        <w:t>l'Aeroport</w:t>
      </w:r>
      <w:proofErr w:type="spellEnd"/>
      <w:r w:rsidRPr="001F7C9F">
        <w:rPr>
          <w:b/>
          <w:bCs/>
        </w:rPr>
        <w:t xml:space="preserve"> de Barcelona-El Prat</w:t>
      </w:r>
      <w:r>
        <w:t>" (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Departament</w:t>
      </w:r>
      <w:proofErr w:type="spellEnd"/>
      <w:r>
        <w:t xml:space="preserve"> </w:t>
      </w:r>
      <w:proofErr w:type="spellStart"/>
      <w:r>
        <w:t>d’Acció</w:t>
      </w:r>
      <w:proofErr w:type="spellEnd"/>
      <w:r>
        <w:t xml:space="preserve"> Ambiental de </w:t>
      </w:r>
      <w:proofErr w:type="spellStart"/>
      <w:r>
        <w:t>l’Ajuntament</w:t>
      </w:r>
      <w:proofErr w:type="spellEnd"/>
      <w:r>
        <w:t xml:space="preserve"> del Prat de Llobregat) corrobora el </w:t>
      </w:r>
      <w:proofErr w:type="spellStart"/>
      <w:r w:rsidRPr="001F7C9F">
        <w:rPr>
          <w:b/>
          <w:bCs/>
        </w:rPr>
        <w:t>fracàs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absolut</w:t>
      </w:r>
      <w:proofErr w:type="spellEnd"/>
      <w:r>
        <w:t xml:space="preserve"> de les mesures </w:t>
      </w:r>
      <w:proofErr w:type="spellStart"/>
      <w:r>
        <w:t>compensatòries</w:t>
      </w:r>
      <w:proofErr w:type="spellEnd"/>
      <w:r>
        <w:t>:</w:t>
      </w:r>
    </w:p>
    <w:p w14:paraId="68331877" w14:textId="77777777" w:rsidR="001F7C9F" w:rsidRDefault="001F7C9F" w:rsidP="001F7C9F">
      <w:pPr>
        <w:numPr>
          <w:ilvl w:val="0"/>
          <w:numId w:val="2"/>
        </w:numPr>
      </w:pPr>
      <w:r>
        <w:t xml:space="preserve"> No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complert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objectius</w:t>
      </w:r>
      <w:proofErr w:type="spellEnd"/>
      <w:r>
        <w:t xml:space="preserve"> de </w:t>
      </w:r>
      <w:proofErr w:type="spellStart"/>
      <w:r>
        <w:t>recuperació</w:t>
      </w:r>
      <w:proofErr w:type="spellEnd"/>
      <w:r>
        <w:t xml:space="preserve"> de </w:t>
      </w:r>
      <w:proofErr w:type="spellStart"/>
      <w:r>
        <w:t>poblacions</w:t>
      </w:r>
      <w:proofErr w:type="spellEnd"/>
      <w:r>
        <w:t xml:space="preserve"> </w:t>
      </w:r>
      <w:proofErr w:type="spellStart"/>
      <w:r>
        <w:t>d'aus</w:t>
      </w:r>
      <w:proofErr w:type="spellEnd"/>
      <w:r>
        <w:t xml:space="preserve"> </w:t>
      </w:r>
      <w:proofErr w:type="spellStart"/>
      <w:r>
        <w:t>fixats</w:t>
      </w:r>
      <w:proofErr w:type="spellEnd"/>
      <w:r>
        <w:t xml:space="preserve"> en </w:t>
      </w:r>
      <w:proofErr w:type="spellStart"/>
      <w:r>
        <w:t>l'Annex</w:t>
      </w:r>
      <w:proofErr w:type="spellEnd"/>
      <w:r>
        <w:t xml:space="preserve"> V de la DIA de 2002 per a </w:t>
      </w:r>
      <w:proofErr w:type="spellStart"/>
      <w:r>
        <w:t>quinze</w:t>
      </w:r>
      <w:proofErr w:type="spellEnd"/>
      <w:r>
        <w:t xml:space="preserve"> </w:t>
      </w:r>
      <w:proofErr w:type="spellStart"/>
      <w:r>
        <w:t>espècies</w:t>
      </w:r>
      <w:proofErr w:type="spellEnd"/>
      <w:r>
        <w:t xml:space="preserve"> i dos </w:t>
      </w:r>
      <w:proofErr w:type="spellStart"/>
      <w:r>
        <w:t>grups</w:t>
      </w:r>
      <w:proofErr w:type="spellEnd"/>
      <w:r>
        <w:t xml:space="preserve"> </w:t>
      </w:r>
      <w:proofErr w:type="spellStart"/>
      <w:r>
        <w:t>d'aus</w:t>
      </w:r>
      <w:proofErr w:type="spellEnd"/>
      <w:r>
        <w:t xml:space="preserve"> </w:t>
      </w:r>
      <w:proofErr w:type="spellStart"/>
      <w:r>
        <w:t>aquàtiques</w:t>
      </w:r>
      <w:proofErr w:type="spellEnd"/>
      <w:r>
        <w:t xml:space="preserve">. En el </w:t>
      </w:r>
      <w:proofErr w:type="spellStart"/>
      <w:r>
        <w:t>cas</w:t>
      </w:r>
      <w:proofErr w:type="spellEnd"/>
      <w:r>
        <w:t xml:space="preserve"> de la </w:t>
      </w:r>
      <w:proofErr w:type="spellStart"/>
      <w:r>
        <w:t>població</w:t>
      </w:r>
      <w:proofErr w:type="spellEnd"/>
      <w:r>
        <w:t xml:space="preserve"> </w:t>
      </w:r>
      <w:proofErr w:type="spellStart"/>
      <w:r>
        <w:t>d’anàtids</w:t>
      </w:r>
      <w:proofErr w:type="spellEnd"/>
      <w:r>
        <w:t xml:space="preserve">, </w:t>
      </w:r>
      <w:proofErr w:type="spellStart"/>
      <w:r>
        <w:t>lluny</w:t>
      </w:r>
      <w:proofErr w:type="spellEnd"/>
      <w:r>
        <w:t xml:space="preserve"> </w:t>
      </w:r>
      <w:proofErr w:type="spellStart"/>
      <w:r>
        <w:t>d'aconseguir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4.350 </w:t>
      </w:r>
      <w:proofErr w:type="spellStart"/>
      <w:r>
        <w:t>individus</w:t>
      </w:r>
      <w:proofErr w:type="spellEnd"/>
      <w:r>
        <w:t xml:space="preserve"> que </w:t>
      </w:r>
      <w:proofErr w:type="spellStart"/>
      <w:r>
        <w:t>tenia</w:t>
      </w:r>
      <w:proofErr w:type="spellEnd"/>
      <w:r>
        <w:t xml:space="preserve"> </w:t>
      </w:r>
      <w:proofErr w:type="spellStart"/>
      <w:r>
        <w:t>marcats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objectiu</w:t>
      </w:r>
      <w:proofErr w:type="spellEnd"/>
      <w:r>
        <w:t xml:space="preserve">, </w:t>
      </w:r>
      <w:proofErr w:type="spellStart"/>
      <w:r>
        <w:t>n’ha</w:t>
      </w:r>
      <w:proofErr w:type="spellEnd"/>
      <w:r>
        <w:t xml:space="preserve"> </w:t>
      </w:r>
      <w:proofErr w:type="spellStart"/>
      <w:r>
        <w:t>perdut</w:t>
      </w:r>
      <w:proofErr w:type="spellEnd"/>
      <w:r>
        <w:t xml:space="preserve"> el 67% entre el </w:t>
      </w:r>
      <w:proofErr w:type="spellStart"/>
      <w:r>
        <w:t>any</w:t>
      </w:r>
      <w:proofErr w:type="spellEnd"/>
      <w:r>
        <w:t xml:space="preserve"> 2002 i el 2022. </w:t>
      </w:r>
      <w:proofErr w:type="spellStart"/>
      <w:r>
        <w:t>Pel</w:t>
      </w:r>
      <w:proofErr w:type="spellEnd"/>
      <w:r>
        <w:t xml:space="preserve"> que fa a </w:t>
      </w:r>
      <w:proofErr w:type="spellStart"/>
      <w:r>
        <w:t>espècies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l'agró</w:t>
      </w:r>
      <w:proofErr w:type="spellEnd"/>
      <w:r>
        <w:t xml:space="preserve"> </w:t>
      </w:r>
      <w:proofErr w:type="spellStart"/>
      <w:r>
        <w:t>roig</w:t>
      </w:r>
      <w:proofErr w:type="spellEnd"/>
      <w:r>
        <w:t xml:space="preserve"> o el </w:t>
      </w:r>
      <w:proofErr w:type="spellStart"/>
      <w:r>
        <w:t>xarxet</w:t>
      </w:r>
      <w:proofErr w:type="spellEnd"/>
      <w:r>
        <w:t xml:space="preserve"> </w:t>
      </w:r>
      <w:proofErr w:type="spellStart"/>
      <w:r>
        <w:t>marbrenc</w:t>
      </w:r>
      <w:proofErr w:type="spellEnd"/>
      <w:r>
        <w:t xml:space="preserve">, les mesures </w:t>
      </w:r>
      <w:proofErr w:type="spellStart"/>
      <w:r>
        <w:t>compensatòries</w:t>
      </w:r>
      <w:proofErr w:type="spellEnd"/>
      <w:r>
        <w:t xml:space="preserve"> </w:t>
      </w:r>
      <w:proofErr w:type="spellStart"/>
      <w:r>
        <w:t>tenien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objectiu</w:t>
      </w:r>
      <w:proofErr w:type="spellEnd"/>
      <w:r>
        <w:t xml:space="preserve"> recuperar </w:t>
      </w:r>
      <w:proofErr w:type="spellStart"/>
      <w:r>
        <w:t>poblacions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desenes de </w:t>
      </w:r>
      <w:proofErr w:type="spellStart"/>
      <w:r>
        <w:t>parelles</w:t>
      </w:r>
      <w:proofErr w:type="spellEnd"/>
      <w:r>
        <w:t xml:space="preserve"> </w:t>
      </w:r>
      <w:proofErr w:type="spellStart"/>
      <w:r>
        <w:t>nidificants</w:t>
      </w:r>
      <w:proofErr w:type="spellEnd"/>
      <w:r>
        <w:t xml:space="preserve"> i no </w:t>
      </w:r>
      <w:proofErr w:type="spellStart"/>
      <w:r>
        <w:t>se’n</w:t>
      </w:r>
      <w:proofErr w:type="spellEnd"/>
      <w:r>
        <w:t xml:space="preserve"> </w:t>
      </w:r>
      <w:proofErr w:type="gramStart"/>
      <w:r>
        <w:t>va</w:t>
      </w:r>
      <w:proofErr w:type="gramEnd"/>
      <w:r>
        <w:t xml:space="preserve"> observar </w:t>
      </w:r>
      <w:proofErr w:type="spellStart"/>
      <w:r>
        <w:t>cap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el 2021.</w:t>
      </w:r>
    </w:p>
    <w:p w14:paraId="2A5A9523" w14:textId="76E7ADF9" w:rsidR="001F7C9F" w:rsidRDefault="001F7C9F" w:rsidP="001F7C9F">
      <w:pPr>
        <w:numPr>
          <w:ilvl w:val="0"/>
          <w:numId w:val="2"/>
        </w:numPr>
      </w:pPr>
      <w:proofErr w:type="spellStart"/>
      <w:r>
        <w:t>S'han</w:t>
      </w:r>
      <w:proofErr w:type="spellEnd"/>
      <w:r>
        <w:t xml:space="preserve"> </w:t>
      </w:r>
      <w:proofErr w:type="spellStart"/>
      <w:r w:rsidRPr="001F7C9F">
        <w:rPr>
          <w:b/>
          <w:bCs/>
        </w:rPr>
        <w:t>identificat</w:t>
      </w:r>
      <w:proofErr w:type="spellEnd"/>
      <w:r w:rsidRPr="001F7C9F">
        <w:rPr>
          <w:b/>
          <w:bCs/>
        </w:rPr>
        <w:t xml:space="preserve"> impactes </w:t>
      </w:r>
      <w:proofErr w:type="spellStart"/>
      <w:r w:rsidRPr="001F7C9F">
        <w:rPr>
          <w:b/>
          <w:bCs/>
        </w:rPr>
        <w:t>permanents</w:t>
      </w:r>
      <w:proofErr w:type="spellEnd"/>
      <w:r w:rsidRPr="001F7C9F">
        <w:rPr>
          <w:b/>
          <w:bCs/>
        </w:rPr>
        <w:t xml:space="preserve"> i irreversibles no </w:t>
      </w:r>
      <w:proofErr w:type="spellStart"/>
      <w:r w:rsidRPr="001F7C9F">
        <w:rPr>
          <w:b/>
          <w:bCs/>
        </w:rPr>
        <w:t>adequadament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quantificats</w:t>
      </w:r>
      <w:proofErr w:type="spellEnd"/>
      <w:r w:rsidRPr="001F7C9F">
        <w:rPr>
          <w:b/>
          <w:bCs/>
        </w:rPr>
        <w:t xml:space="preserve">, </w:t>
      </w:r>
      <w:proofErr w:type="spellStart"/>
      <w:r w:rsidRPr="001F7C9F">
        <w:rPr>
          <w:b/>
          <w:bCs/>
        </w:rPr>
        <w:t>corregits</w:t>
      </w:r>
      <w:proofErr w:type="spellEnd"/>
      <w:r w:rsidRPr="001F7C9F">
        <w:rPr>
          <w:b/>
          <w:bCs/>
        </w:rPr>
        <w:t xml:space="preserve"> o </w:t>
      </w:r>
      <w:r w:rsidRPr="001F7C9F">
        <w:rPr>
          <w:b/>
          <w:bCs/>
        </w:rPr>
        <w:t>compensar</w:t>
      </w:r>
      <w:r>
        <w:t xml:space="preserve">.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inclou</w:t>
      </w:r>
      <w:proofErr w:type="spellEnd"/>
      <w:r>
        <w:t xml:space="preserve">: </w:t>
      </w:r>
    </w:p>
    <w:p w14:paraId="7018253F" w14:textId="24B3C589" w:rsidR="001F7C9F" w:rsidRDefault="001F7C9F" w:rsidP="001F7C9F">
      <w:pPr>
        <w:numPr>
          <w:ilvl w:val="1"/>
          <w:numId w:val="2"/>
        </w:numPr>
      </w:pPr>
      <w:r>
        <w:t xml:space="preserve"> </w:t>
      </w:r>
      <w:proofErr w:type="spellStart"/>
      <w:r>
        <w:t>L’</w:t>
      </w:r>
      <w:r>
        <w:t>artificialització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canals</w:t>
      </w:r>
      <w:proofErr w:type="spellEnd"/>
      <w:r>
        <w:t xml:space="preserve"> de </w:t>
      </w:r>
      <w:proofErr w:type="spellStart"/>
      <w:r>
        <w:t>drenatge</w:t>
      </w:r>
      <w:proofErr w:type="spellEnd"/>
      <w:r>
        <w:t xml:space="preserve"> </w:t>
      </w:r>
      <w:proofErr w:type="spellStart"/>
      <w:r>
        <w:t>perimetrals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retirada de </w:t>
      </w:r>
      <w:proofErr w:type="spellStart"/>
      <w:r>
        <w:t>vegetació</w:t>
      </w:r>
      <w:proofErr w:type="spellEnd"/>
      <w:r>
        <w:t xml:space="preserve"> i captura </w:t>
      </w:r>
      <w:proofErr w:type="spellStart"/>
      <w:r>
        <w:t>massiva</w:t>
      </w:r>
      <w:proofErr w:type="spellEnd"/>
      <w:r>
        <w:t xml:space="preserve"> de </w:t>
      </w:r>
      <w:proofErr w:type="spellStart"/>
      <w:r>
        <w:t>peixos</w:t>
      </w:r>
      <w:proofErr w:type="spellEnd"/>
      <w:r>
        <w:t xml:space="preserve">, a causa de la </w:t>
      </w:r>
      <w:proofErr w:type="spellStart"/>
      <w:r>
        <w:t>gestió</w:t>
      </w:r>
      <w:proofErr w:type="spellEnd"/>
      <w:r>
        <w:t xml:space="preserve"> del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col·lisió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fet</w:t>
      </w:r>
      <w:proofErr w:type="spellEnd"/>
      <w:r>
        <w:t xml:space="preserve"> que </w:t>
      </w:r>
      <w:proofErr w:type="spellStart"/>
      <w:r>
        <w:t>impossibilita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renaturalització</w:t>
      </w:r>
      <w:proofErr w:type="spellEnd"/>
      <w:r>
        <w:t>.</w:t>
      </w:r>
    </w:p>
    <w:p w14:paraId="6959D14E" w14:textId="08A84104" w:rsidR="001F7C9F" w:rsidRDefault="001F7C9F" w:rsidP="001F7C9F">
      <w:pPr>
        <w:numPr>
          <w:ilvl w:val="1"/>
          <w:numId w:val="2"/>
        </w:numPr>
      </w:pPr>
      <w:r>
        <w:t xml:space="preserve">La </w:t>
      </w:r>
      <w:proofErr w:type="spellStart"/>
      <w:r>
        <w:t>contaminació</w:t>
      </w:r>
      <w:proofErr w:type="spellEnd"/>
      <w:r>
        <w:t xml:space="preserve"> lumínica generada per la </w:t>
      </w:r>
      <w:proofErr w:type="spellStart"/>
      <w:r>
        <w:t>il·luminació</w:t>
      </w:r>
      <w:proofErr w:type="spellEnd"/>
      <w:r>
        <w:t xml:space="preserve"> general de </w:t>
      </w:r>
      <w:proofErr w:type="spellStart"/>
      <w:r>
        <w:t>l'aeroport</w:t>
      </w:r>
      <w:proofErr w:type="spellEnd"/>
      <w:r>
        <w:t xml:space="preserve">, que no </w:t>
      </w:r>
      <w:proofErr w:type="spellStart"/>
      <w:r>
        <w:t>és</w:t>
      </w:r>
      <w:proofErr w:type="spellEnd"/>
      <w:r>
        <w:t xml:space="preserve"> reversible i que </w:t>
      </w:r>
      <w:proofErr w:type="spellStart"/>
      <w:r>
        <w:t>impedeix</w:t>
      </w:r>
      <w:proofErr w:type="spellEnd"/>
      <w:r>
        <w:t xml:space="preserve"> el </w:t>
      </w:r>
      <w:proofErr w:type="spellStart"/>
      <w:r>
        <w:t>compliment</w:t>
      </w:r>
      <w:proofErr w:type="spellEnd"/>
      <w:r>
        <w:t xml:space="preserve"> de la </w:t>
      </w:r>
      <w:proofErr w:type="spellStart"/>
      <w:r>
        <w:t>legislació</w:t>
      </w:r>
      <w:proofErr w:type="spellEnd"/>
      <w:r>
        <w:t xml:space="preserve"> catalana en </w:t>
      </w:r>
      <w:proofErr w:type="spellStart"/>
      <w:r>
        <w:t>espais</w:t>
      </w:r>
      <w:proofErr w:type="spellEnd"/>
      <w:r>
        <w:t xml:space="preserve"> </w:t>
      </w:r>
      <w:proofErr w:type="spellStart"/>
      <w:r>
        <w:t>protegits</w:t>
      </w:r>
      <w:proofErr w:type="spellEnd"/>
      <w:r>
        <w:t xml:space="preserve">,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compensació</w:t>
      </w:r>
      <w:proofErr w:type="spellEnd"/>
      <w:r>
        <w:t>.</w:t>
      </w:r>
    </w:p>
    <w:p w14:paraId="35BF7B12" w14:textId="13E83DDF" w:rsidR="001F7C9F" w:rsidRDefault="001F7C9F" w:rsidP="001F7C9F">
      <w:pPr>
        <w:numPr>
          <w:ilvl w:val="1"/>
          <w:numId w:val="2"/>
        </w:numPr>
      </w:pPr>
      <w:proofErr w:type="spellStart"/>
      <w:r>
        <w:t>L'afecció</w:t>
      </w:r>
      <w:proofErr w:type="spellEnd"/>
      <w:r>
        <w:t xml:space="preserve"> significativa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sistemes</w:t>
      </w:r>
      <w:proofErr w:type="spellEnd"/>
      <w:r>
        <w:t xml:space="preserve"> </w:t>
      </w:r>
      <w:proofErr w:type="spellStart"/>
      <w:r>
        <w:t>d'aproximació</w:t>
      </w:r>
      <w:proofErr w:type="spellEnd"/>
      <w:r>
        <w:t xml:space="preserve"> de la nova pista sobre </w:t>
      </w:r>
      <w:proofErr w:type="spellStart"/>
      <w:r>
        <w:t>Hàbitats</w:t>
      </w:r>
      <w:proofErr w:type="spellEnd"/>
      <w:r>
        <w:t xml:space="preserve"> </w:t>
      </w:r>
      <w:proofErr w:type="spellStart"/>
      <w:r>
        <w:t>d'Interès</w:t>
      </w:r>
      <w:proofErr w:type="spellEnd"/>
      <w:r>
        <w:t xml:space="preserve"> </w:t>
      </w:r>
      <w:proofErr w:type="spellStart"/>
      <w:r>
        <w:t>Comunitari</w:t>
      </w:r>
      <w:proofErr w:type="spellEnd"/>
      <w:r>
        <w:t xml:space="preserve"> i </w:t>
      </w:r>
      <w:proofErr w:type="spellStart"/>
      <w:r>
        <w:t>Prioritari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ara </w:t>
      </w:r>
      <w:proofErr w:type="spellStart"/>
      <w:r>
        <w:t>pinedes</w:t>
      </w:r>
      <w:proofErr w:type="spellEnd"/>
      <w:r>
        <w:t xml:space="preserve"> sobre </w:t>
      </w:r>
      <w:proofErr w:type="spellStart"/>
      <w:r>
        <w:t>dunes</w:t>
      </w:r>
      <w:proofErr w:type="spellEnd"/>
      <w:r>
        <w:t xml:space="preserve"> i </w:t>
      </w:r>
      <w:proofErr w:type="spellStart"/>
      <w:r>
        <w:t>jonqueres</w:t>
      </w:r>
      <w:proofErr w:type="spellEnd"/>
      <w:r>
        <w:t xml:space="preserve"> </w:t>
      </w:r>
      <w:proofErr w:type="spellStart"/>
      <w:r>
        <w:t>halòfiles</w:t>
      </w:r>
      <w:proofErr w:type="spellEnd"/>
      <w:r>
        <w:t xml:space="preserve">, </w:t>
      </w:r>
      <w:proofErr w:type="spellStart"/>
      <w:r>
        <w:t>sense</w:t>
      </w:r>
      <w:proofErr w:type="spellEnd"/>
      <w:r>
        <w:t xml:space="preserve"> una </w:t>
      </w:r>
      <w:proofErr w:type="spellStart"/>
      <w:r>
        <w:t>adequada</w:t>
      </w:r>
      <w:proofErr w:type="spellEnd"/>
      <w:r>
        <w:t xml:space="preserve"> </w:t>
      </w:r>
      <w:proofErr w:type="spellStart"/>
      <w:r>
        <w:t>avaluació</w:t>
      </w:r>
      <w:proofErr w:type="spellEnd"/>
      <w:r>
        <w:t xml:space="preserve"> en la DIA.</w:t>
      </w:r>
    </w:p>
    <w:p w14:paraId="70449AC6" w14:textId="68A5CF7B" w:rsidR="00D53641" w:rsidRPr="00D53641" w:rsidRDefault="001F7C9F" w:rsidP="001F7C9F">
      <w:pPr>
        <w:numPr>
          <w:ilvl w:val="1"/>
          <w:numId w:val="2"/>
        </w:numPr>
      </w:pPr>
      <w:r>
        <w:t xml:space="preserve">La </w:t>
      </w:r>
      <w:proofErr w:type="spellStart"/>
      <w:r>
        <w:t>gestió</w:t>
      </w:r>
      <w:proofErr w:type="spellEnd"/>
      <w:r>
        <w:t xml:space="preserve"> del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col·lisió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ha </w:t>
      </w:r>
      <w:proofErr w:type="spellStart"/>
      <w:r>
        <w:t>alterat</w:t>
      </w:r>
      <w:proofErr w:type="spellEnd"/>
      <w:r>
        <w:t xml:space="preserve"> la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d'acolliment</w:t>
      </w:r>
      <w:proofErr w:type="spellEnd"/>
      <w:r>
        <w:t xml:space="preserve"> de les </w:t>
      </w:r>
      <w:proofErr w:type="spellStart"/>
      <w:r>
        <w:t>llacunes</w:t>
      </w:r>
      <w:proofErr w:type="spellEnd"/>
      <w:r>
        <w:t xml:space="preserve"> de La Ricarda i El Remolar, </w:t>
      </w:r>
      <w:proofErr w:type="spellStart"/>
      <w:r>
        <w:t>fet</w:t>
      </w:r>
      <w:proofErr w:type="spellEnd"/>
      <w:r>
        <w:t xml:space="preserve"> que ha </w:t>
      </w:r>
      <w:proofErr w:type="spellStart"/>
      <w:r>
        <w:t>generat</w:t>
      </w:r>
      <w:proofErr w:type="spellEnd"/>
      <w:r>
        <w:t xml:space="preserve"> </w:t>
      </w:r>
      <w:proofErr w:type="spellStart"/>
      <w:r>
        <w:t>molèsties</w:t>
      </w:r>
      <w:proofErr w:type="spellEnd"/>
      <w:r>
        <w:t xml:space="preserve"> </w:t>
      </w:r>
      <w:proofErr w:type="spellStart"/>
      <w:r>
        <w:t>constants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que </w:t>
      </w:r>
      <w:proofErr w:type="spellStart"/>
      <w:r>
        <w:t>aquest</w:t>
      </w:r>
      <w:proofErr w:type="spellEnd"/>
      <w:r>
        <w:t xml:space="preserve"> impacte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hagi</w:t>
      </w:r>
      <w:proofErr w:type="spellEnd"/>
      <w:r>
        <w:t xml:space="preserve">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corregit</w:t>
      </w:r>
      <w:proofErr w:type="spellEnd"/>
      <w:r>
        <w:t xml:space="preserve"> o </w:t>
      </w:r>
      <w:proofErr w:type="spellStart"/>
      <w:proofErr w:type="gramStart"/>
      <w:r>
        <w:t>compensat</w:t>
      </w:r>
      <w:proofErr w:type="spellEnd"/>
      <w:r>
        <w:t>.</w:t>
      </w:r>
      <w:r w:rsidR="00552E13">
        <w:t>.</w:t>
      </w:r>
      <w:proofErr w:type="gramEnd"/>
    </w:p>
    <w:p w14:paraId="67DD7779" w14:textId="77777777" w:rsidR="001F7C9F" w:rsidRDefault="001F7C9F" w:rsidP="001F7C9F">
      <w:r>
        <w:t xml:space="preserve">A </w:t>
      </w:r>
      <w:proofErr w:type="spellStart"/>
      <w:r>
        <w:t>més</w:t>
      </w:r>
      <w:proofErr w:type="spellEnd"/>
      <w:r>
        <w:t xml:space="preserve">, </w:t>
      </w:r>
      <w:proofErr w:type="spellStart"/>
      <w:r w:rsidRPr="001F7C9F">
        <w:rPr>
          <w:b/>
          <w:bCs/>
        </w:rPr>
        <w:t>l'informe</w:t>
      </w:r>
      <w:proofErr w:type="spellEnd"/>
      <w:r w:rsidRPr="001F7C9F">
        <w:rPr>
          <w:b/>
          <w:bCs/>
        </w:rPr>
        <w:t xml:space="preserve"> de DEPANA "Sobre </w:t>
      </w:r>
      <w:proofErr w:type="spellStart"/>
      <w:r w:rsidRPr="001F7C9F">
        <w:rPr>
          <w:b/>
          <w:bCs/>
        </w:rPr>
        <w:t>l'Estudi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d'Impacte</w:t>
      </w:r>
      <w:proofErr w:type="spellEnd"/>
      <w:r w:rsidRPr="001F7C9F">
        <w:rPr>
          <w:b/>
          <w:bCs/>
        </w:rPr>
        <w:t xml:space="preserve"> Ambiental del 2000</w:t>
      </w:r>
      <w:r>
        <w:t xml:space="preserve">", constata que la Terminal 1 de </w:t>
      </w:r>
      <w:proofErr w:type="spellStart"/>
      <w:r>
        <w:t>l'aeroport</w:t>
      </w:r>
      <w:proofErr w:type="spellEnd"/>
      <w:r>
        <w:t xml:space="preserve"> no </w:t>
      </w:r>
      <w:proofErr w:type="gramStart"/>
      <w:r>
        <w:t>va</w:t>
      </w:r>
      <w:proofErr w:type="gramEnd"/>
      <w:r>
        <w:t xml:space="preserve"> ser avaluada </w:t>
      </w:r>
      <w:proofErr w:type="spellStart"/>
      <w:r>
        <w:t>ambientalment</w:t>
      </w:r>
      <w:proofErr w:type="spellEnd"/>
      <w:r>
        <w:t xml:space="preserve"> de manera </w:t>
      </w:r>
      <w:proofErr w:type="spellStart"/>
      <w:r>
        <w:t>independent</w:t>
      </w:r>
      <w:proofErr w:type="spellEnd"/>
      <w:r>
        <w:t xml:space="preserve">, la </w:t>
      </w:r>
      <w:proofErr w:type="spellStart"/>
      <w:r>
        <w:t>qual</w:t>
      </w:r>
      <w:proofErr w:type="spellEnd"/>
      <w:r>
        <w:t xml:space="preserve"> cosa ha </w:t>
      </w:r>
      <w:proofErr w:type="spellStart"/>
      <w:r>
        <w:t>donat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resultat</w:t>
      </w:r>
      <w:proofErr w:type="spellEnd"/>
      <w:r>
        <w:t xml:space="preserve"> </w:t>
      </w:r>
      <w:proofErr w:type="spellStart"/>
      <w:r>
        <w:t>greus</w:t>
      </w:r>
      <w:proofErr w:type="spellEnd"/>
      <w:r>
        <w:t xml:space="preserve"> impactes imprevistos sobre la </w:t>
      </w:r>
      <w:proofErr w:type="spellStart"/>
      <w:r>
        <w:t>hidrologia</w:t>
      </w:r>
      <w:proofErr w:type="spellEnd"/>
      <w:r>
        <w:t xml:space="preserve"> i la </w:t>
      </w:r>
      <w:proofErr w:type="spellStart"/>
      <w:r>
        <w:t>biodiversitat</w:t>
      </w:r>
      <w:proofErr w:type="spellEnd"/>
      <w:r>
        <w:t xml:space="preserve">. La </w:t>
      </w:r>
      <w:proofErr w:type="spellStart"/>
      <w:r>
        <w:t>construcció</w:t>
      </w:r>
      <w:proofErr w:type="spellEnd"/>
      <w:r>
        <w:t xml:space="preserve"> de la T1 i </w:t>
      </w:r>
      <w:proofErr w:type="spellStart"/>
      <w:r>
        <w:t>l'ampliació</w:t>
      </w:r>
      <w:proofErr w:type="spellEnd"/>
      <w:r>
        <w:t xml:space="preserve"> del </w:t>
      </w:r>
      <w:proofErr w:type="spellStart"/>
      <w:r>
        <w:t>camp</w:t>
      </w:r>
      <w:proofErr w:type="spellEnd"/>
      <w:r>
        <w:t xml:space="preserve"> de </w:t>
      </w:r>
      <w:proofErr w:type="spellStart"/>
      <w:r>
        <w:t>vols</w:t>
      </w:r>
      <w:proofErr w:type="spellEnd"/>
      <w:r>
        <w:t xml:space="preserve"> </w:t>
      </w:r>
      <w:proofErr w:type="gramStart"/>
      <w:r>
        <w:t>van</w:t>
      </w:r>
      <w:proofErr w:type="gramEnd"/>
      <w:r>
        <w:t xml:space="preserve"> portar a la </w:t>
      </w:r>
      <w:proofErr w:type="spellStart"/>
      <w:r>
        <w:t>destrucció</w:t>
      </w:r>
      <w:proofErr w:type="spellEnd"/>
      <w:r>
        <w:t xml:space="preserve"> de </w:t>
      </w:r>
      <w:proofErr w:type="spellStart"/>
      <w:r>
        <w:t>més</w:t>
      </w:r>
      <w:proofErr w:type="spellEnd"/>
      <w:r>
        <w:t xml:space="preserve"> de 40 </w:t>
      </w:r>
      <w:proofErr w:type="spellStart"/>
      <w:r>
        <w:t>hectàrees</w:t>
      </w:r>
      <w:proofErr w:type="spellEnd"/>
      <w:r>
        <w:t xml:space="preserve"> </w:t>
      </w:r>
      <w:proofErr w:type="spellStart"/>
      <w:r>
        <w:t>d'aiguamolls</w:t>
      </w:r>
      <w:proofErr w:type="spellEnd"/>
      <w:r>
        <w:t xml:space="preserve"> i </w:t>
      </w:r>
      <w:proofErr w:type="spellStart"/>
      <w:r>
        <w:t>gairebé</w:t>
      </w:r>
      <w:proofErr w:type="spellEnd"/>
      <w:r>
        <w:t xml:space="preserve"> 50 </w:t>
      </w:r>
      <w:proofErr w:type="spellStart"/>
      <w:r>
        <w:t>hectàrees</w:t>
      </w:r>
      <w:proofErr w:type="spellEnd"/>
      <w:r>
        <w:t xml:space="preserve"> de </w:t>
      </w:r>
      <w:proofErr w:type="spellStart"/>
      <w:r>
        <w:t>pinedes</w:t>
      </w:r>
      <w:proofErr w:type="spellEnd"/>
      <w:r>
        <w:t xml:space="preserve"> </w:t>
      </w:r>
      <w:proofErr w:type="spellStart"/>
      <w:r>
        <w:t>litorals</w:t>
      </w:r>
      <w:proofErr w:type="spellEnd"/>
      <w:r>
        <w:t xml:space="preserve"> sobre </w:t>
      </w:r>
      <w:proofErr w:type="spellStart"/>
      <w:r>
        <w:t>dunes</w:t>
      </w:r>
      <w:proofErr w:type="spellEnd"/>
      <w:r>
        <w:t xml:space="preserve">, </w:t>
      </w:r>
      <w:proofErr w:type="spellStart"/>
      <w:r>
        <w:t>Hàbitat</w:t>
      </w:r>
      <w:proofErr w:type="spellEnd"/>
      <w:r>
        <w:t xml:space="preserve"> </w:t>
      </w:r>
      <w:proofErr w:type="spellStart"/>
      <w:r>
        <w:t>d'Interès</w:t>
      </w:r>
      <w:proofErr w:type="spellEnd"/>
      <w:r>
        <w:t xml:space="preserve"> </w:t>
      </w:r>
      <w:proofErr w:type="spellStart"/>
      <w:r>
        <w:t>Comunitari</w:t>
      </w:r>
      <w:proofErr w:type="spellEnd"/>
      <w:r>
        <w:t xml:space="preserve"> i </w:t>
      </w:r>
      <w:proofErr w:type="spellStart"/>
      <w:r>
        <w:t>Prioritari</w:t>
      </w:r>
      <w:proofErr w:type="spellEnd"/>
      <w:r>
        <w:t xml:space="preserve">. </w:t>
      </w:r>
      <w:proofErr w:type="spellStart"/>
      <w:r>
        <w:t>Com</w:t>
      </w:r>
      <w:proofErr w:type="spellEnd"/>
      <w:r>
        <w:t xml:space="preserve"> a mesura </w:t>
      </w:r>
      <w:proofErr w:type="spellStart"/>
      <w:r>
        <w:t>compensatòria</w:t>
      </w:r>
      <w:proofErr w:type="spellEnd"/>
      <w:r>
        <w:t xml:space="preserve">,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s'han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unes 11 </w:t>
      </w:r>
      <w:proofErr w:type="spellStart"/>
      <w:r>
        <w:t>hectàrees</w:t>
      </w:r>
      <w:proofErr w:type="spellEnd"/>
      <w:r>
        <w:t xml:space="preserve"> de noves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humides</w:t>
      </w:r>
      <w:proofErr w:type="spellEnd"/>
      <w:r>
        <w:t xml:space="preserve">, la </w:t>
      </w:r>
      <w:proofErr w:type="spellStart"/>
      <w:r>
        <w:t>funcionalitat</w:t>
      </w:r>
      <w:proofErr w:type="spellEnd"/>
      <w:r>
        <w:t xml:space="preserve"> </w:t>
      </w:r>
      <w:proofErr w:type="spellStart"/>
      <w:r>
        <w:t>ecològica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no té </w:t>
      </w:r>
      <w:proofErr w:type="spellStart"/>
      <w:r>
        <w:t>punt</w:t>
      </w:r>
      <w:proofErr w:type="spellEnd"/>
      <w:r>
        <w:t xml:space="preserve"> de </w:t>
      </w:r>
      <w:proofErr w:type="spellStart"/>
      <w:r>
        <w:t>comparació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les que </w:t>
      </w:r>
      <w:proofErr w:type="spellStart"/>
      <w:r>
        <w:t>presentaven</w:t>
      </w:r>
      <w:proofErr w:type="spellEnd"/>
      <w:r>
        <w:t xml:space="preserve"> les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destruïdes</w:t>
      </w:r>
      <w:proofErr w:type="spellEnd"/>
      <w:r>
        <w:t xml:space="preserve">. </w:t>
      </w:r>
    </w:p>
    <w:p w14:paraId="363D4EC6" w14:textId="77777777" w:rsidR="001F7C9F" w:rsidRDefault="001F7C9F" w:rsidP="001F7C9F">
      <w:r>
        <w:t xml:space="preserve">El "corredor </w:t>
      </w:r>
      <w:proofErr w:type="spellStart"/>
      <w:r>
        <w:t>biològic</w:t>
      </w:r>
      <w:proofErr w:type="spellEnd"/>
      <w:r>
        <w:t xml:space="preserve">" de Can Sabadell es </w:t>
      </w:r>
      <w:proofErr w:type="gramStart"/>
      <w:r>
        <w:t>va</w:t>
      </w:r>
      <w:proofErr w:type="gramEnd"/>
      <w:r>
        <w:t xml:space="preserve"> presentar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compensació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realment</w:t>
      </w:r>
      <w:proofErr w:type="spellEnd"/>
      <w:r>
        <w:t xml:space="preserve"> era una </w:t>
      </w:r>
      <w:proofErr w:type="spellStart"/>
      <w:r>
        <w:t>disminució</w:t>
      </w:r>
      <w:proofErr w:type="spellEnd"/>
      <w:r>
        <w:t xml:space="preserve"> de </w:t>
      </w:r>
      <w:proofErr w:type="spellStart"/>
      <w:r>
        <w:t>l'impacte</w:t>
      </w:r>
      <w:proofErr w:type="spellEnd"/>
      <w:r>
        <w:t xml:space="preserve"> sobre la zona </w:t>
      </w:r>
      <w:proofErr w:type="spellStart"/>
      <w:r>
        <w:t>humida</w:t>
      </w:r>
      <w:proofErr w:type="spellEnd"/>
      <w:r>
        <w:t xml:space="preserve"> </w:t>
      </w:r>
      <w:proofErr w:type="spellStart"/>
      <w:r>
        <w:t>preexistent</w:t>
      </w:r>
      <w:proofErr w:type="spellEnd"/>
      <w:r>
        <w:t xml:space="preserve"> de Can Sabadell. Sobre </w:t>
      </w:r>
      <w:proofErr w:type="spellStart"/>
      <w:r>
        <w:t>aquesta</w:t>
      </w:r>
      <w:proofErr w:type="spellEnd"/>
      <w:r>
        <w:t xml:space="preserve"> es </w:t>
      </w:r>
      <w:proofErr w:type="gramStart"/>
      <w:r>
        <w:t>van</w:t>
      </w:r>
      <w:proofErr w:type="gramEnd"/>
      <w:r>
        <w:t xml:space="preserve"> situar un bon nombre de </w:t>
      </w:r>
      <w:proofErr w:type="spellStart"/>
      <w:r>
        <w:t>serveis</w:t>
      </w:r>
      <w:proofErr w:type="spellEnd"/>
      <w:r>
        <w:t xml:space="preserve"> </w:t>
      </w:r>
      <w:proofErr w:type="spellStart"/>
      <w:r>
        <w:t>aeroportuaris</w:t>
      </w:r>
      <w:proofErr w:type="spellEnd"/>
      <w:r>
        <w:t xml:space="preserve">, entre </w:t>
      </w:r>
      <w:proofErr w:type="spellStart"/>
      <w:r>
        <w:t>ells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aparcaments</w:t>
      </w:r>
      <w:proofErr w:type="spellEnd"/>
      <w:r>
        <w:t xml:space="preserve"> per a taxis de la T1, </w:t>
      </w:r>
      <w:proofErr w:type="spellStart"/>
      <w:r>
        <w:t>fet</w:t>
      </w:r>
      <w:proofErr w:type="spellEnd"/>
      <w:r>
        <w:t xml:space="preserve"> que vulnera la Directiva </w:t>
      </w:r>
      <w:proofErr w:type="spellStart"/>
      <w:r>
        <w:t>d’Hàbitats</w:t>
      </w:r>
      <w:proofErr w:type="spellEnd"/>
      <w:r>
        <w:t xml:space="preserve"> i </w:t>
      </w:r>
      <w:proofErr w:type="spellStart"/>
      <w:r>
        <w:t>l'objectiu</w:t>
      </w:r>
      <w:proofErr w:type="spellEnd"/>
      <w:r>
        <w:t xml:space="preserve"> </w:t>
      </w:r>
      <w:proofErr w:type="spellStart"/>
      <w:r>
        <w:t>establert</w:t>
      </w:r>
      <w:proofErr w:type="spellEnd"/>
      <w:r>
        <w:t xml:space="preserve"> en les mesures </w:t>
      </w:r>
      <w:proofErr w:type="spellStart"/>
      <w:r>
        <w:t>compensatòries</w:t>
      </w:r>
      <w:proofErr w:type="spellEnd"/>
      <w:r>
        <w:t>.</w:t>
      </w:r>
    </w:p>
    <w:p w14:paraId="6903D865" w14:textId="77777777" w:rsidR="001F7C9F" w:rsidRDefault="001F7C9F" w:rsidP="001F7C9F"/>
    <w:p w14:paraId="53918C0F" w14:textId="77777777" w:rsidR="001F7C9F" w:rsidRDefault="001F7C9F" w:rsidP="001F7C9F">
      <w:proofErr w:type="spellStart"/>
      <w:r>
        <w:lastRenderedPageBreak/>
        <w:t>Els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tramesos</w:t>
      </w:r>
      <w:proofErr w:type="spellEnd"/>
      <w:r>
        <w:t xml:space="preserve"> a la </w:t>
      </w:r>
      <w:proofErr w:type="spellStart"/>
      <w:r>
        <w:t>Comissió</w:t>
      </w:r>
      <w:proofErr w:type="spellEnd"/>
      <w:r>
        <w:t xml:space="preserve"> </w:t>
      </w:r>
      <w:proofErr w:type="gramStart"/>
      <w:r>
        <w:t>Europea</w:t>
      </w:r>
      <w:proofErr w:type="gramEnd"/>
      <w:r>
        <w:t xml:space="preserve"> també </w:t>
      </w:r>
      <w:proofErr w:type="spellStart"/>
      <w:r>
        <w:t>demostren</w:t>
      </w:r>
      <w:proofErr w:type="spellEnd"/>
      <w:r>
        <w:t xml:space="preserve"> que, </w:t>
      </w:r>
      <w:proofErr w:type="spellStart"/>
      <w:r>
        <w:t>malgrat</w:t>
      </w:r>
      <w:proofErr w:type="spellEnd"/>
      <w:r>
        <w:t xml:space="preserve"> el </w:t>
      </w:r>
      <w:proofErr w:type="spellStart"/>
      <w:r>
        <w:t>reconeixement</w:t>
      </w:r>
      <w:proofErr w:type="spellEnd"/>
      <w:r>
        <w:t xml:space="preserve"> legal de la </w:t>
      </w:r>
      <w:proofErr w:type="spellStart"/>
      <w:r>
        <w:t>importància</w:t>
      </w:r>
      <w:proofErr w:type="spellEnd"/>
      <w:r>
        <w:t xml:space="preserve"> </w:t>
      </w:r>
      <w:proofErr w:type="spellStart"/>
      <w:r>
        <w:t>ecològica</w:t>
      </w:r>
      <w:proofErr w:type="spellEnd"/>
      <w:r>
        <w:t xml:space="preserve"> del Delta del Llobregat,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interessos</w:t>
      </w:r>
      <w:proofErr w:type="spellEnd"/>
      <w:r>
        <w:t xml:space="preserve"> </w:t>
      </w:r>
      <w:proofErr w:type="spellStart"/>
      <w:r>
        <w:t>urbanístics</w:t>
      </w:r>
      <w:proofErr w:type="spellEnd"/>
      <w:r>
        <w:t xml:space="preserve"> han </w:t>
      </w:r>
      <w:proofErr w:type="spellStart"/>
      <w:r>
        <w:t>prevalgut</w:t>
      </w:r>
      <w:proofErr w:type="spellEnd"/>
      <w:r>
        <w:t xml:space="preserve"> sobre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valors</w:t>
      </w:r>
      <w:proofErr w:type="spellEnd"/>
      <w:r>
        <w:t xml:space="preserve"> </w:t>
      </w:r>
      <w:proofErr w:type="spellStart"/>
      <w:r>
        <w:t>naturals</w:t>
      </w:r>
      <w:proofErr w:type="spellEnd"/>
      <w:r>
        <w:t xml:space="preserve"> en la </w:t>
      </w:r>
      <w:proofErr w:type="spellStart"/>
      <w:r>
        <w:t>designació</w:t>
      </w:r>
      <w:proofErr w:type="spellEnd"/>
      <w:r>
        <w:t xml:space="preserve"> de la nova ZEPA (Zona </w:t>
      </w:r>
      <w:proofErr w:type="spellStart"/>
      <w:r>
        <w:t>d'Especial</w:t>
      </w:r>
      <w:proofErr w:type="spellEnd"/>
      <w:r>
        <w:t xml:space="preserve"> </w:t>
      </w:r>
      <w:proofErr w:type="spellStart"/>
      <w:r>
        <w:t>Protecció</w:t>
      </w:r>
      <w:proofErr w:type="spellEnd"/>
      <w:r>
        <w:t xml:space="preserve"> per a les </w:t>
      </w:r>
      <w:proofErr w:type="spellStart"/>
      <w:r>
        <w:t>Aus</w:t>
      </w:r>
      <w:proofErr w:type="spellEnd"/>
      <w:r>
        <w:t>) i LIC (</w:t>
      </w:r>
      <w:proofErr w:type="spellStart"/>
      <w:r>
        <w:t>Lloc</w:t>
      </w:r>
      <w:proofErr w:type="spellEnd"/>
      <w:r>
        <w:t xml:space="preserve"> </w:t>
      </w:r>
      <w:proofErr w:type="spellStart"/>
      <w:r>
        <w:t>d'Importància</w:t>
      </w:r>
      <w:proofErr w:type="spellEnd"/>
      <w:r>
        <w:t xml:space="preserve"> </w:t>
      </w:r>
      <w:proofErr w:type="spellStart"/>
      <w:r>
        <w:t>Comunitària</w:t>
      </w:r>
      <w:proofErr w:type="spellEnd"/>
      <w:r>
        <w:t xml:space="preserve">). Un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significatiu</w:t>
      </w:r>
      <w:proofErr w:type="spellEnd"/>
      <w:r>
        <w:t xml:space="preserve"> i </w:t>
      </w:r>
      <w:proofErr w:type="spellStart"/>
      <w:r>
        <w:t>exposat</w:t>
      </w:r>
      <w:proofErr w:type="spellEnd"/>
      <w:r>
        <w:t xml:space="preserve"> a la </w:t>
      </w:r>
      <w:proofErr w:type="spellStart"/>
      <w:r>
        <w:t>Comissió</w:t>
      </w:r>
      <w:proofErr w:type="spellEnd"/>
      <w:r>
        <w:t xml:space="preserve"> </w:t>
      </w:r>
      <w:proofErr w:type="gramStart"/>
      <w:r>
        <w:t>Europea</w:t>
      </w:r>
      <w:proofErr w:type="gramEnd"/>
      <w:r>
        <w:t xml:space="preserve"> </w:t>
      </w:r>
      <w:proofErr w:type="spellStart"/>
      <w:r>
        <w:t>n’és</w:t>
      </w:r>
      <w:proofErr w:type="spellEnd"/>
      <w:r>
        <w:t xml:space="preserve"> el Pla director </w:t>
      </w:r>
      <w:proofErr w:type="spellStart"/>
      <w:r>
        <w:t>urbanístic</w:t>
      </w:r>
      <w:proofErr w:type="spellEnd"/>
      <w:r>
        <w:t xml:space="preserve"> </w:t>
      </w:r>
      <w:proofErr w:type="spellStart"/>
      <w:r>
        <w:t>econòmic</w:t>
      </w:r>
      <w:proofErr w:type="spellEnd"/>
      <w:r>
        <w:t xml:space="preserve"> del Delta, </w:t>
      </w:r>
      <w:proofErr w:type="spellStart"/>
      <w:r>
        <w:t>actualment</w:t>
      </w:r>
      <w:proofErr w:type="spellEnd"/>
      <w:r>
        <w:t xml:space="preserve"> en </w:t>
      </w:r>
      <w:proofErr w:type="spellStart"/>
      <w:r>
        <w:t>informació</w:t>
      </w:r>
      <w:proofErr w:type="spellEnd"/>
      <w:r>
        <w:t xml:space="preserve"> pública, que </w:t>
      </w:r>
      <w:proofErr w:type="spellStart"/>
      <w:r>
        <w:t>deixa</w:t>
      </w:r>
      <w:proofErr w:type="spellEnd"/>
      <w:r>
        <w:t xml:space="preserve"> clara la </w:t>
      </w:r>
      <w:proofErr w:type="spellStart"/>
      <w:r>
        <w:t>prevalença</w:t>
      </w:r>
      <w:proofErr w:type="spellEnd"/>
      <w:r>
        <w:t xml:space="preserve"> de </w:t>
      </w:r>
      <w:proofErr w:type="spellStart"/>
      <w:r>
        <w:t>criteris</w:t>
      </w:r>
      <w:proofErr w:type="spellEnd"/>
      <w:r>
        <w:t xml:space="preserve"> </w:t>
      </w:r>
      <w:proofErr w:type="spellStart"/>
      <w:r>
        <w:t>urbanístics</w:t>
      </w:r>
      <w:proofErr w:type="spellEnd"/>
      <w:r>
        <w:t xml:space="preserve"> a </w:t>
      </w:r>
      <w:proofErr w:type="spellStart"/>
      <w:r>
        <w:t>l'hora</w:t>
      </w:r>
      <w:proofErr w:type="spellEnd"/>
      <w:r>
        <w:t xml:space="preserve"> de delimitar </w:t>
      </w:r>
      <w:proofErr w:type="spellStart"/>
      <w:r>
        <w:t>certes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d'aquesta</w:t>
      </w:r>
      <w:proofErr w:type="spellEnd"/>
      <w:r>
        <w:t xml:space="preserve"> </w:t>
      </w:r>
      <w:proofErr w:type="spellStart"/>
      <w:r>
        <w:t>Xarxa</w:t>
      </w:r>
      <w:proofErr w:type="spellEnd"/>
      <w:r>
        <w:t xml:space="preserve"> europea Natura 2000.</w:t>
      </w:r>
    </w:p>
    <w:p w14:paraId="11B6EE79" w14:textId="77777777" w:rsidR="001F7C9F" w:rsidRDefault="001F7C9F" w:rsidP="001F7C9F"/>
    <w:p w14:paraId="52D7725C" w14:textId="1B7D1086" w:rsidR="00D53641" w:rsidRDefault="001F7C9F" w:rsidP="001F7C9F">
      <w:pPr>
        <w:rPr>
          <w:b/>
          <w:bCs/>
        </w:rPr>
      </w:pPr>
      <w:proofErr w:type="spellStart"/>
      <w:r w:rsidRPr="00C12D5F">
        <w:rPr>
          <w:b/>
          <w:bCs/>
        </w:rPr>
        <w:t>Més</w:t>
      </w:r>
      <w:proofErr w:type="spellEnd"/>
      <w:r w:rsidRPr="00C12D5F">
        <w:rPr>
          <w:b/>
          <w:bCs/>
        </w:rPr>
        <w:t xml:space="preserve"> </w:t>
      </w:r>
      <w:proofErr w:type="spellStart"/>
      <w:r w:rsidRPr="00C12D5F">
        <w:rPr>
          <w:b/>
          <w:bCs/>
        </w:rPr>
        <w:t>informació</w:t>
      </w:r>
      <w:proofErr w:type="spellEnd"/>
      <w:r w:rsidRPr="00C12D5F">
        <w:rPr>
          <w:b/>
          <w:bCs/>
        </w:rPr>
        <w:t>:</w:t>
      </w:r>
    </w:p>
    <w:p w14:paraId="703F7E19" w14:textId="77777777" w:rsidR="00C12D5F" w:rsidRPr="003A0303" w:rsidRDefault="00C12D5F" w:rsidP="00C12D5F">
      <w:pPr>
        <w:pStyle w:val="CosA"/>
        <w:spacing w:line="360" w:lineRule="auto"/>
        <w:rPr>
          <w:lang w:val="ca-ES"/>
        </w:rPr>
      </w:pPr>
      <w:hyperlink r:id="rId6" w:history="1">
        <w:r w:rsidRPr="003A0303">
          <w:rPr>
            <w:rStyle w:val="Hyperlink0"/>
            <w:lang w:val="ca-ES"/>
          </w:rPr>
          <w:t>comunicacio@depana.org</w:t>
        </w:r>
      </w:hyperlink>
      <w:r w:rsidRPr="003A0303">
        <w:rPr>
          <w:rStyle w:val="Cap"/>
          <w:rFonts w:ascii="Calibri" w:hAnsi="Calibri"/>
          <w:lang w:val="ca-ES"/>
        </w:rPr>
        <w:t xml:space="preserve">, </w:t>
      </w:r>
      <w:hyperlink r:id="rId7" w:history="1">
        <w:r w:rsidRPr="003A0303">
          <w:rPr>
            <w:rStyle w:val="Hyperlink0"/>
            <w:lang w:val="ca-ES"/>
          </w:rPr>
          <w:t>comunicacion@seo.org</w:t>
        </w:r>
      </w:hyperlink>
      <w:r w:rsidRPr="003A0303">
        <w:rPr>
          <w:rStyle w:val="Cap"/>
          <w:rFonts w:ascii="Calibri" w:hAnsi="Calibri"/>
          <w:lang w:val="ca-ES"/>
        </w:rPr>
        <w:t xml:space="preserve">, </w:t>
      </w:r>
    </w:p>
    <w:p w14:paraId="4ED57BC5" w14:textId="77777777" w:rsidR="00C12D5F" w:rsidRPr="003A0303" w:rsidRDefault="00C12D5F" w:rsidP="00C12D5F">
      <w:pPr>
        <w:pStyle w:val="CosA"/>
        <w:spacing w:line="360" w:lineRule="auto"/>
        <w:rPr>
          <w:lang w:val="ca-ES"/>
        </w:rPr>
      </w:pPr>
      <w:r w:rsidRPr="003A0303">
        <w:rPr>
          <w:rStyle w:val="Cap"/>
          <w:rFonts w:ascii="Calibri" w:hAnsi="Calibri"/>
          <w:lang w:val="ca-ES"/>
        </w:rPr>
        <w:t>DEPANA José Garcia (657101385), SEO/</w:t>
      </w:r>
      <w:proofErr w:type="spellStart"/>
      <w:r w:rsidRPr="003A0303">
        <w:rPr>
          <w:rStyle w:val="Cap"/>
          <w:rFonts w:ascii="Calibri" w:hAnsi="Calibri"/>
          <w:lang w:val="ca-ES"/>
        </w:rPr>
        <w:t>BirdLife</w:t>
      </w:r>
      <w:proofErr w:type="spellEnd"/>
      <w:r w:rsidRPr="003A0303">
        <w:rPr>
          <w:rStyle w:val="Cap"/>
          <w:rFonts w:ascii="Calibri" w:hAnsi="Calibri"/>
          <w:lang w:val="ca-ES"/>
        </w:rPr>
        <w:t xml:space="preserve"> Cristina Sánchez (628117691)</w:t>
      </w:r>
    </w:p>
    <w:p w14:paraId="6C99E23D" w14:textId="7550FD6F" w:rsidR="00D53641" w:rsidRPr="00C12D5F" w:rsidRDefault="00D53641" w:rsidP="00D53641">
      <w:pPr>
        <w:rPr>
          <w:lang w:val="ca-ES"/>
        </w:rPr>
      </w:pPr>
    </w:p>
    <w:sectPr w:rsidR="00D53641" w:rsidRPr="00C12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328"/>
    <w:multiLevelType w:val="multilevel"/>
    <w:tmpl w:val="19EC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63B6A"/>
    <w:multiLevelType w:val="hybridMultilevel"/>
    <w:tmpl w:val="1A5EF22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BBB19C5"/>
    <w:multiLevelType w:val="multilevel"/>
    <w:tmpl w:val="AF4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06824">
    <w:abstractNumId w:val="2"/>
  </w:num>
  <w:num w:numId="2" w16cid:durableId="1830711731">
    <w:abstractNumId w:val="0"/>
  </w:num>
  <w:num w:numId="3" w16cid:durableId="182230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41"/>
    <w:rsid w:val="000411F5"/>
    <w:rsid w:val="0019649A"/>
    <w:rsid w:val="001F7C9F"/>
    <w:rsid w:val="004A1316"/>
    <w:rsid w:val="00517CE1"/>
    <w:rsid w:val="00552E13"/>
    <w:rsid w:val="00866B50"/>
    <w:rsid w:val="009D70B5"/>
    <w:rsid w:val="00A42C65"/>
    <w:rsid w:val="00AA659D"/>
    <w:rsid w:val="00C12D5F"/>
    <w:rsid w:val="00CB03AE"/>
    <w:rsid w:val="00CF7CB2"/>
    <w:rsid w:val="00D53641"/>
    <w:rsid w:val="00DB00A1"/>
    <w:rsid w:val="00DF33B5"/>
    <w:rsid w:val="00E55160"/>
    <w:rsid w:val="00E65C50"/>
    <w:rsid w:val="00E810C6"/>
    <w:rsid w:val="00EB3D35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2344"/>
  <w15:chartTrackingRefBased/>
  <w15:docId w15:val="{83EFFE24-BE06-4CBD-82B8-284B7571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6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6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6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6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6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6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3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64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5364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3641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AA659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CosA">
    <w:name w:val="Cos A"/>
    <w:rsid w:val="00CB03A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Cap">
    <w:name w:val="Cap"/>
    <w:rsid w:val="00C12D5F"/>
  </w:style>
  <w:style w:type="character" w:customStyle="1" w:styleId="Hyperlink0">
    <w:name w:val="Hyperlink.0"/>
    <w:basedOn w:val="Cap"/>
    <w:rsid w:val="00C12D5F"/>
    <w:rPr>
      <w:rFonts w:ascii="Calibri" w:eastAsia="Calibri" w:hAnsi="Calibri" w:cs="Calibri"/>
      <w:outline w:val="0"/>
      <w:color w:val="000080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icacion@se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io@depana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dcterms:created xsi:type="dcterms:W3CDTF">2025-08-26T08:34:00Z</dcterms:created>
  <dcterms:modified xsi:type="dcterms:W3CDTF">2025-08-26T08:34:00Z</dcterms:modified>
</cp:coreProperties>
</file>